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A55" w14:textId="77777777" w:rsidR="00D56722" w:rsidRPr="00065313" w:rsidRDefault="00D56722" w:rsidP="00270083">
      <w:pPr>
        <w:pStyle w:val="NoSpacing"/>
        <w:ind w:left="360"/>
        <w:jc w:val="center"/>
        <w:rPr>
          <w:rFonts w:ascii="Century Gothic" w:hAnsi="Century Gothic"/>
        </w:rPr>
      </w:pPr>
      <w:r w:rsidRPr="00065313">
        <w:rPr>
          <w:rFonts w:ascii="Century Gothic" w:hAnsi="Century Gothic"/>
          <w:noProof/>
        </w:rPr>
        <w:drawing>
          <wp:inline distT="0" distB="0" distL="0" distR="0" wp14:anchorId="6BE26AF5" wp14:editId="682E347C">
            <wp:extent cx="1560454" cy="724190"/>
            <wp:effectExtent l="19050" t="0" r="1646" b="0"/>
            <wp:docPr id="4" name="Picture 0" descr="dag-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logo-only.jpg"/>
                    <pic:cNvPicPr/>
                  </pic:nvPicPr>
                  <pic:blipFill>
                    <a:blip r:embed="rId5" cstate="print"/>
                    <a:stretch>
                      <a:fillRect/>
                    </a:stretch>
                  </pic:blipFill>
                  <pic:spPr>
                    <a:xfrm>
                      <a:off x="0" y="0"/>
                      <a:ext cx="1539131" cy="714294"/>
                    </a:xfrm>
                    <a:prstGeom prst="rect">
                      <a:avLst/>
                    </a:prstGeom>
                  </pic:spPr>
                </pic:pic>
              </a:graphicData>
            </a:graphic>
          </wp:inline>
        </w:drawing>
      </w:r>
    </w:p>
    <w:p w14:paraId="16666D5E" w14:textId="77777777" w:rsidR="00D56722" w:rsidRPr="00065313" w:rsidRDefault="00D56722" w:rsidP="00270083">
      <w:pPr>
        <w:pStyle w:val="NoSpacing"/>
        <w:ind w:left="360"/>
        <w:jc w:val="center"/>
        <w:rPr>
          <w:rFonts w:ascii="Century Gothic" w:hAnsi="Century Gothic"/>
          <w:i/>
        </w:rPr>
      </w:pPr>
      <w:r w:rsidRPr="00065313">
        <w:rPr>
          <w:rFonts w:ascii="Century Gothic" w:hAnsi="Century Gothic"/>
          <w:i/>
        </w:rPr>
        <w:t>Igniting the creative spirit in our community</w:t>
      </w:r>
    </w:p>
    <w:p w14:paraId="727E647F" w14:textId="77777777" w:rsidR="00270083" w:rsidRPr="00065313" w:rsidRDefault="00270083" w:rsidP="00270083">
      <w:pPr>
        <w:pStyle w:val="NoSpacing"/>
        <w:jc w:val="center"/>
        <w:rPr>
          <w:rFonts w:ascii="Century Gothic" w:hAnsi="Century Gothic"/>
          <w:i/>
        </w:rPr>
      </w:pPr>
    </w:p>
    <w:p w14:paraId="75E24290" w14:textId="77777777" w:rsidR="00270083" w:rsidRPr="00065313" w:rsidRDefault="000566AC" w:rsidP="00270083">
      <w:pPr>
        <w:pStyle w:val="NoSpacing"/>
        <w:ind w:left="360"/>
        <w:jc w:val="center"/>
        <w:rPr>
          <w:rFonts w:ascii="Century Gothic" w:hAnsi="Century Gothic"/>
        </w:rPr>
      </w:pPr>
      <w:r w:rsidRPr="00065313">
        <w:rPr>
          <w:rFonts w:ascii="Century Gothic" w:hAnsi="Century Gothic"/>
        </w:rPr>
        <w:t>ANNUAL GENERAL MEETIN</w:t>
      </w:r>
      <w:r w:rsidR="00240E15" w:rsidRPr="00065313">
        <w:rPr>
          <w:rFonts w:ascii="Century Gothic" w:hAnsi="Century Gothic"/>
        </w:rPr>
        <w:t>G</w:t>
      </w:r>
      <w:r w:rsidR="00D56722" w:rsidRPr="00065313">
        <w:rPr>
          <w:rFonts w:ascii="Century Gothic" w:hAnsi="Century Gothic"/>
        </w:rPr>
        <w:t xml:space="preserve"> </w:t>
      </w:r>
      <w:r w:rsidR="00B04200" w:rsidRPr="00065313">
        <w:rPr>
          <w:rFonts w:ascii="Century Gothic" w:hAnsi="Century Gothic"/>
        </w:rPr>
        <w:t>Minutes</w:t>
      </w:r>
    </w:p>
    <w:p w14:paraId="042073D8" w14:textId="77777777" w:rsidR="00240E15" w:rsidRPr="00065313" w:rsidRDefault="000566AC" w:rsidP="00270083">
      <w:pPr>
        <w:pStyle w:val="NoSpacing"/>
        <w:ind w:left="360"/>
        <w:jc w:val="center"/>
        <w:rPr>
          <w:rFonts w:ascii="Century Gothic" w:hAnsi="Century Gothic"/>
        </w:rPr>
      </w:pPr>
      <w:r w:rsidRPr="00065313">
        <w:rPr>
          <w:rFonts w:ascii="Century Gothic" w:hAnsi="Century Gothic"/>
        </w:rPr>
        <w:t>7:00-9:30 p.m</w:t>
      </w:r>
      <w:r w:rsidR="00240E15" w:rsidRPr="00065313">
        <w:rPr>
          <w:rFonts w:ascii="Century Gothic" w:hAnsi="Century Gothic"/>
        </w:rPr>
        <w:t>.</w:t>
      </w:r>
    </w:p>
    <w:p w14:paraId="6C08DDBD" w14:textId="77777777" w:rsidR="00866D54" w:rsidRPr="00065313" w:rsidRDefault="00B96910" w:rsidP="00270083">
      <w:pPr>
        <w:pStyle w:val="NoSpacing"/>
        <w:ind w:left="360"/>
        <w:jc w:val="center"/>
        <w:rPr>
          <w:rFonts w:ascii="Century Gothic" w:hAnsi="Century Gothic"/>
        </w:rPr>
      </w:pPr>
      <w:r w:rsidRPr="00065313">
        <w:rPr>
          <w:rFonts w:ascii="Century Gothic" w:hAnsi="Century Gothic"/>
        </w:rPr>
        <w:t>October 23, 2019</w:t>
      </w:r>
    </w:p>
    <w:p w14:paraId="2B2F8550" w14:textId="77777777" w:rsidR="00B96910" w:rsidRPr="00065313" w:rsidRDefault="00B96910" w:rsidP="00270083">
      <w:pPr>
        <w:pStyle w:val="NoSpacing"/>
        <w:ind w:left="360"/>
        <w:jc w:val="center"/>
        <w:rPr>
          <w:rFonts w:ascii="Century Gothic" w:hAnsi="Century Gothic"/>
        </w:rPr>
      </w:pPr>
      <w:r w:rsidRPr="00065313">
        <w:rPr>
          <w:rFonts w:ascii="Century Gothic" w:hAnsi="Century Gothic"/>
        </w:rPr>
        <w:t>Durham Curling Club</w:t>
      </w:r>
    </w:p>
    <w:p w14:paraId="591A0608" w14:textId="77777777" w:rsidR="00EA1F0B" w:rsidRPr="00065313" w:rsidRDefault="00EA1F0B" w:rsidP="00270083">
      <w:pPr>
        <w:pStyle w:val="NoSpacing"/>
        <w:ind w:left="360"/>
        <w:jc w:val="center"/>
        <w:rPr>
          <w:rFonts w:ascii="Century Gothic" w:hAnsi="Century Gothic"/>
        </w:rPr>
      </w:pPr>
    </w:p>
    <w:p w14:paraId="5666550B" w14:textId="77777777" w:rsidR="00EA1F0B" w:rsidRPr="00065313" w:rsidRDefault="00EA1F0B" w:rsidP="00270083">
      <w:pPr>
        <w:pStyle w:val="NoSpacing"/>
        <w:ind w:left="360"/>
        <w:jc w:val="center"/>
        <w:rPr>
          <w:rFonts w:ascii="Century Gothic" w:hAnsi="Century Gothic"/>
        </w:rPr>
      </w:pPr>
    </w:p>
    <w:p w14:paraId="2ED975AB" w14:textId="77777777" w:rsidR="00065313" w:rsidRDefault="00EA1F0B" w:rsidP="00EA1F0B">
      <w:pPr>
        <w:pStyle w:val="NoSpacing"/>
        <w:ind w:left="360"/>
        <w:rPr>
          <w:rFonts w:ascii="Century Gothic" w:hAnsi="Century Gothic"/>
        </w:rPr>
      </w:pPr>
      <w:r w:rsidRPr="00065313">
        <w:rPr>
          <w:rFonts w:ascii="Century Gothic" w:hAnsi="Century Gothic"/>
        </w:rPr>
        <w:t xml:space="preserve">Welcome and </w:t>
      </w:r>
      <w:r w:rsidR="00065313" w:rsidRPr="00065313">
        <w:rPr>
          <w:rFonts w:ascii="Century Gothic" w:hAnsi="Century Gothic"/>
        </w:rPr>
        <w:t>introductions.</w:t>
      </w:r>
      <w:r w:rsidRPr="00065313">
        <w:rPr>
          <w:rFonts w:ascii="Century Gothic" w:hAnsi="Century Gothic"/>
        </w:rPr>
        <w:t xml:space="preserve">  Made by President</w:t>
      </w:r>
      <w:r w:rsidR="00065313" w:rsidRPr="00065313">
        <w:rPr>
          <w:rFonts w:ascii="Century Gothic" w:hAnsi="Century Gothic"/>
        </w:rPr>
        <w:t xml:space="preserve"> David </w:t>
      </w:r>
      <w:proofErr w:type="gramStart"/>
      <w:r w:rsidR="00065313" w:rsidRPr="00065313">
        <w:rPr>
          <w:rFonts w:ascii="Century Gothic" w:hAnsi="Century Gothic"/>
        </w:rPr>
        <w:t xml:space="preserve">Sugarman </w:t>
      </w:r>
      <w:r w:rsidRPr="00065313">
        <w:rPr>
          <w:rFonts w:ascii="Century Gothic" w:hAnsi="Century Gothic"/>
        </w:rPr>
        <w:t>.</w:t>
      </w:r>
      <w:proofErr w:type="gramEnd"/>
      <w:r w:rsidRPr="00065313">
        <w:rPr>
          <w:rFonts w:ascii="Century Gothic" w:hAnsi="Century Gothic"/>
        </w:rPr>
        <w:t xml:space="preserve"> </w:t>
      </w:r>
    </w:p>
    <w:p w14:paraId="6783DF76" w14:textId="77777777" w:rsidR="00EA1F0B" w:rsidRPr="00065313" w:rsidRDefault="00EA1F0B" w:rsidP="00EA1F0B">
      <w:pPr>
        <w:pStyle w:val="NoSpacing"/>
        <w:ind w:left="360"/>
        <w:rPr>
          <w:rFonts w:ascii="Century Gothic" w:hAnsi="Century Gothic"/>
        </w:rPr>
      </w:pPr>
      <w:r w:rsidRPr="00065313">
        <w:rPr>
          <w:rFonts w:ascii="Century Gothic" w:hAnsi="Century Gothic"/>
        </w:rPr>
        <w:t xml:space="preserve">Members present </w:t>
      </w:r>
      <w:proofErr w:type="gramStart"/>
      <w:r w:rsidRPr="00065313">
        <w:rPr>
          <w:rFonts w:ascii="Century Gothic" w:hAnsi="Century Gothic"/>
        </w:rPr>
        <w:t xml:space="preserve">were </w:t>
      </w:r>
      <w:r w:rsidR="00065313" w:rsidRPr="00065313">
        <w:rPr>
          <w:rFonts w:ascii="Century Gothic" w:hAnsi="Century Gothic"/>
        </w:rPr>
        <w:t>:</w:t>
      </w:r>
      <w:proofErr w:type="gramEnd"/>
    </w:p>
    <w:p w14:paraId="49209080" w14:textId="77777777" w:rsidR="00EA1F0B" w:rsidRDefault="00EA1F0B" w:rsidP="00EA1F0B">
      <w:pPr>
        <w:pStyle w:val="NoSpacing"/>
        <w:ind w:left="360"/>
        <w:rPr>
          <w:rFonts w:ascii="Century Gothic" w:hAnsi="Century Gothic"/>
        </w:rPr>
      </w:pPr>
      <w:r w:rsidRPr="00065313">
        <w:rPr>
          <w:rFonts w:ascii="Century Gothic" w:hAnsi="Century Gothic"/>
        </w:rPr>
        <w:t xml:space="preserve">George Hahn, Elizabeth Hahn, David </w:t>
      </w:r>
      <w:proofErr w:type="spellStart"/>
      <w:r w:rsidRPr="00065313">
        <w:rPr>
          <w:rFonts w:ascii="Century Gothic" w:hAnsi="Century Gothic"/>
        </w:rPr>
        <w:t>Wylde</w:t>
      </w:r>
      <w:proofErr w:type="spellEnd"/>
      <w:r w:rsidRPr="00065313">
        <w:rPr>
          <w:rFonts w:ascii="Century Gothic" w:hAnsi="Century Gothic"/>
        </w:rPr>
        <w:t xml:space="preserve">, Michele </w:t>
      </w:r>
      <w:proofErr w:type="spellStart"/>
      <w:r w:rsidRPr="00065313">
        <w:rPr>
          <w:rFonts w:ascii="Century Gothic" w:hAnsi="Century Gothic"/>
        </w:rPr>
        <w:t>Bosey</w:t>
      </w:r>
      <w:proofErr w:type="spellEnd"/>
      <w:r w:rsidRPr="00065313">
        <w:rPr>
          <w:rFonts w:ascii="Century Gothic" w:hAnsi="Century Gothic"/>
        </w:rPr>
        <w:t xml:space="preserve"> , Kevin </w:t>
      </w:r>
      <w:proofErr w:type="spellStart"/>
      <w:r w:rsidRPr="00065313">
        <w:rPr>
          <w:rFonts w:ascii="Century Gothic" w:hAnsi="Century Gothic"/>
        </w:rPr>
        <w:t>Bosey</w:t>
      </w:r>
      <w:proofErr w:type="spellEnd"/>
      <w:r w:rsidRPr="00065313">
        <w:rPr>
          <w:rFonts w:ascii="Century Gothic" w:hAnsi="Century Gothic"/>
        </w:rPr>
        <w:t xml:space="preserve"> , </w:t>
      </w:r>
      <w:proofErr w:type="spellStart"/>
      <w:r w:rsidRPr="00065313">
        <w:rPr>
          <w:rFonts w:ascii="Century Gothic" w:hAnsi="Century Gothic"/>
        </w:rPr>
        <w:t>Dyan</w:t>
      </w:r>
      <w:proofErr w:type="spellEnd"/>
      <w:r w:rsidRPr="00065313">
        <w:rPr>
          <w:rFonts w:ascii="Century Gothic" w:hAnsi="Century Gothic"/>
        </w:rPr>
        <w:t xml:space="preserve"> Jones, Susan Rankin, Andrea </w:t>
      </w:r>
      <w:proofErr w:type="spellStart"/>
      <w:r w:rsidRPr="00065313">
        <w:rPr>
          <w:rFonts w:ascii="Century Gothic" w:hAnsi="Century Gothic"/>
        </w:rPr>
        <w:t>Bilkorey</w:t>
      </w:r>
      <w:proofErr w:type="spellEnd"/>
      <w:r w:rsidRPr="00065313">
        <w:rPr>
          <w:rFonts w:ascii="Century Gothic" w:hAnsi="Century Gothic"/>
        </w:rPr>
        <w:t xml:space="preserve">, Lisa </w:t>
      </w:r>
      <w:proofErr w:type="spellStart"/>
      <w:r w:rsidRPr="00065313">
        <w:rPr>
          <w:rFonts w:ascii="Century Gothic" w:hAnsi="Century Gothic"/>
        </w:rPr>
        <w:t>Samment</w:t>
      </w:r>
      <w:proofErr w:type="spellEnd"/>
      <w:r w:rsidRPr="00065313">
        <w:rPr>
          <w:rFonts w:ascii="Century Gothic" w:hAnsi="Century Gothic"/>
        </w:rPr>
        <w:t xml:space="preserve"> </w:t>
      </w:r>
      <w:r w:rsidR="00065313">
        <w:rPr>
          <w:rFonts w:ascii="Century Gothic" w:hAnsi="Century Gothic"/>
        </w:rPr>
        <w:t xml:space="preserve">, Jennifer </w:t>
      </w:r>
      <w:r w:rsidR="003A6D3D">
        <w:rPr>
          <w:rFonts w:ascii="Century Gothic" w:hAnsi="Century Gothic"/>
        </w:rPr>
        <w:t xml:space="preserve">Clark, Daniela Bosco </w:t>
      </w:r>
      <w:r w:rsidRPr="00065313">
        <w:rPr>
          <w:rFonts w:ascii="Century Gothic" w:hAnsi="Century Gothic"/>
        </w:rPr>
        <w:t>– and .....</w:t>
      </w:r>
    </w:p>
    <w:p w14:paraId="01546827" w14:textId="77777777" w:rsidR="003A6D3D" w:rsidRPr="00065313" w:rsidRDefault="003A6D3D" w:rsidP="00EA1F0B">
      <w:pPr>
        <w:pStyle w:val="NoSpacing"/>
        <w:ind w:left="360"/>
        <w:rPr>
          <w:rFonts w:ascii="Century Gothic" w:hAnsi="Century Gothic"/>
        </w:rPr>
      </w:pPr>
    </w:p>
    <w:p w14:paraId="1E2C57FE" w14:textId="77777777" w:rsidR="00EA1F0B" w:rsidRPr="00065313" w:rsidRDefault="00EA1F0B" w:rsidP="00EA1F0B">
      <w:pPr>
        <w:pStyle w:val="NoSpacing"/>
        <w:ind w:left="360"/>
        <w:rPr>
          <w:rFonts w:ascii="Century Gothic" w:hAnsi="Century Gothic"/>
        </w:rPr>
      </w:pPr>
      <w:r w:rsidRPr="00065313">
        <w:rPr>
          <w:rFonts w:ascii="Century Gothic" w:hAnsi="Century Gothic"/>
        </w:rPr>
        <w:t xml:space="preserve">Board members present David Sugarman, Stella Coultas, Gerri Grant, Ingo Heusing, Pat Morden, Regrets Peter Allen, Peter Fallis, </w:t>
      </w:r>
      <w:proofErr w:type="gramStart"/>
      <w:r w:rsidRPr="00065313">
        <w:rPr>
          <w:rFonts w:ascii="Century Gothic" w:hAnsi="Century Gothic"/>
        </w:rPr>
        <w:t>Staff  Jaclyn</w:t>
      </w:r>
      <w:proofErr w:type="gramEnd"/>
      <w:r w:rsidRPr="00065313">
        <w:rPr>
          <w:rFonts w:ascii="Century Gothic" w:hAnsi="Century Gothic"/>
        </w:rPr>
        <w:t xml:space="preserve"> </w:t>
      </w:r>
      <w:proofErr w:type="spellStart"/>
      <w:r w:rsidRPr="00065313">
        <w:rPr>
          <w:rFonts w:ascii="Century Gothic" w:hAnsi="Century Gothic"/>
        </w:rPr>
        <w:t>Quersma</w:t>
      </w:r>
      <w:proofErr w:type="spellEnd"/>
      <w:r w:rsidRPr="00065313">
        <w:rPr>
          <w:rFonts w:ascii="Century Gothic" w:hAnsi="Century Gothic"/>
        </w:rPr>
        <w:t xml:space="preserve"> </w:t>
      </w:r>
    </w:p>
    <w:p w14:paraId="26386B1E" w14:textId="77777777" w:rsidR="00D56722" w:rsidRPr="00065313" w:rsidRDefault="00D56722" w:rsidP="00270083">
      <w:pPr>
        <w:pStyle w:val="NoSpacing"/>
        <w:rPr>
          <w:rFonts w:ascii="Century Gothic" w:hAnsi="Century Gothic"/>
        </w:rPr>
      </w:pPr>
    </w:p>
    <w:p w14:paraId="5D721395" w14:textId="77777777" w:rsidR="00D56722" w:rsidRPr="00065313" w:rsidRDefault="00270083" w:rsidP="00270083">
      <w:pPr>
        <w:pStyle w:val="NoSpacing"/>
        <w:ind w:left="360"/>
        <w:rPr>
          <w:rFonts w:ascii="Century Gothic" w:hAnsi="Century Gothic"/>
        </w:rPr>
      </w:pPr>
      <w:r w:rsidRPr="00065313">
        <w:rPr>
          <w:rFonts w:ascii="Century Gothic" w:hAnsi="Century Gothic"/>
          <w:b/>
        </w:rPr>
        <w:t>Review of Minutes from 2018 AGM</w:t>
      </w:r>
      <w:r w:rsidRPr="00065313">
        <w:rPr>
          <w:rFonts w:ascii="Century Gothic" w:hAnsi="Century Gothic"/>
        </w:rPr>
        <w:t xml:space="preserve">  </w:t>
      </w:r>
      <w:r w:rsidR="00065313">
        <w:rPr>
          <w:rFonts w:ascii="Century Gothic" w:hAnsi="Century Gothic"/>
        </w:rPr>
        <w:t xml:space="preserve"> Motion to approve the minutes as </w:t>
      </w:r>
      <w:proofErr w:type="gramStart"/>
      <w:r w:rsidR="00065313">
        <w:rPr>
          <w:rFonts w:ascii="Century Gothic" w:hAnsi="Century Gothic"/>
        </w:rPr>
        <w:t xml:space="preserve">circulated </w:t>
      </w:r>
      <w:r w:rsidR="00EA1F0B" w:rsidRPr="00065313">
        <w:rPr>
          <w:rFonts w:ascii="Century Gothic" w:hAnsi="Century Gothic"/>
        </w:rPr>
        <w:t xml:space="preserve"> made</w:t>
      </w:r>
      <w:proofErr w:type="gramEnd"/>
      <w:r w:rsidR="00EA1F0B" w:rsidRPr="00065313">
        <w:rPr>
          <w:rFonts w:ascii="Century Gothic" w:hAnsi="Century Gothic"/>
        </w:rPr>
        <w:t xml:space="preserve"> by David </w:t>
      </w:r>
      <w:proofErr w:type="spellStart"/>
      <w:r w:rsidR="00EA1F0B" w:rsidRPr="00065313">
        <w:rPr>
          <w:rFonts w:ascii="Century Gothic" w:hAnsi="Century Gothic"/>
        </w:rPr>
        <w:t>Wylde</w:t>
      </w:r>
      <w:proofErr w:type="spellEnd"/>
      <w:r w:rsidR="00EA1F0B" w:rsidRPr="00065313">
        <w:rPr>
          <w:rFonts w:ascii="Century Gothic" w:hAnsi="Century Gothic"/>
        </w:rPr>
        <w:t xml:space="preserve">, seconded by Lisa </w:t>
      </w:r>
      <w:proofErr w:type="spellStart"/>
      <w:r w:rsidR="00EA1F0B" w:rsidRPr="00065313">
        <w:rPr>
          <w:rFonts w:ascii="Century Gothic" w:hAnsi="Century Gothic"/>
        </w:rPr>
        <w:t>Samment</w:t>
      </w:r>
      <w:proofErr w:type="spellEnd"/>
      <w:r w:rsidR="00EA1F0B" w:rsidRPr="00065313">
        <w:rPr>
          <w:rFonts w:ascii="Century Gothic" w:hAnsi="Century Gothic"/>
        </w:rPr>
        <w:t>. Carried</w:t>
      </w:r>
    </w:p>
    <w:p w14:paraId="7C662DBA" w14:textId="77777777" w:rsidR="00D56722" w:rsidRPr="00065313" w:rsidRDefault="00D56722" w:rsidP="00270083">
      <w:pPr>
        <w:pStyle w:val="NoSpacing"/>
        <w:rPr>
          <w:rFonts w:ascii="Century Gothic" w:hAnsi="Century Gothic"/>
        </w:rPr>
      </w:pPr>
    </w:p>
    <w:p w14:paraId="4806AB99" w14:textId="77777777" w:rsidR="006B5EA5" w:rsidRDefault="000566AC" w:rsidP="00270083">
      <w:pPr>
        <w:pStyle w:val="NoSpacing"/>
        <w:ind w:left="360"/>
        <w:rPr>
          <w:rFonts w:ascii="Century Gothic" w:hAnsi="Century Gothic"/>
        </w:rPr>
      </w:pPr>
      <w:r w:rsidRPr="00065313">
        <w:rPr>
          <w:rFonts w:ascii="Century Gothic" w:hAnsi="Century Gothic"/>
          <w:b/>
        </w:rPr>
        <w:t>President</w:t>
      </w:r>
      <w:r w:rsidR="00D56722" w:rsidRPr="00065313">
        <w:rPr>
          <w:rFonts w:ascii="Century Gothic" w:hAnsi="Century Gothic"/>
          <w:b/>
        </w:rPr>
        <w:t xml:space="preserve">s Annual </w:t>
      </w:r>
      <w:proofErr w:type="spellStart"/>
      <w:r w:rsidR="00D56722" w:rsidRPr="00065313">
        <w:rPr>
          <w:rFonts w:ascii="Century Gothic" w:hAnsi="Century Gothic"/>
          <w:b/>
        </w:rPr>
        <w:t>Report</w:t>
      </w:r>
      <w:r w:rsidR="00065313">
        <w:rPr>
          <w:rFonts w:ascii="Century Gothic" w:hAnsi="Century Gothic"/>
        </w:rPr>
        <w:t>.President</w:t>
      </w:r>
      <w:proofErr w:type="spellEnd"/>
      <w:r w:rsidR="00065313">
        <w:rPr>
          <w:rFonts w:ascii="Century Gothic" w:hAnsi="Century Gothic"/>
        </w:rPr>
        <w:t xml:space="preserve"> David Sugarman </w:t>
      </w:r>
    </w:p>
    <w:p w14:paraId="76F544FC" w14:textId="113F64B2" w:rsidR="00D56722" w:rsidRPr="00065313" w:rsidRDefault="00EA1F0B" w:rsidP="00270083">
      <w:pPr>
        <w:pStyle w:val="NoSpacing"/>
        <w:ind w:left="360"/>
        <w:rPr>
          <w:rFonts w:ascii="Century Gothic" w:hAnsi="Century Gothic"/>
        </w:rPr>
      </w:pPr>
      <w:bookmarkStart w:id="0" w:name="_GoBack"/>
      <w:bookmarkEnd w:id="0"/>
      <w:r w:rsidRPr="00065313">
        <w:rPr>
          <w:rFonts w:ascii="Century Gothic" w:hAnsi="Century Gothic"/>
        </w:rPr>
        <w:t>Report is addended to these minutes</w:t>
      </w:r>
    </w:p>
    <w:p w14:paraId="3A6460AC" w14:textId="77777777" w:rsidR="00D56722" w:rsidRPr="00065313" w:rsidRDefault="00D56722" w:rsidP="00270083">
      <w:pPr>
        <w:pStyle w:val="NoSpacing"/>
        <w:rPr>
          <w:rFonts w:ascii="Century Gothic" w:hAnsi="Century Gothic"/>
        </w:rPr>
      </w:pPr>
    </w:p>
    <w:p w14:paraId="37DD7A54" w14:textId="77777777" w:rsidR="00D56722" w:rsidRPr="00065313" w:rsidRDefault="00D56722" w:rsidP="00270083">
      <w:pPr>
        <w:pStyle w:val="NoSpacing"/>
        <w:ind w:left="360"/>
        <w:rPr>
          <w:rFonts w:ascii="Century Gothic" w:hAnsi="Century Gothic"/>
        </w:rPr>
      </w:pPr>
      <w:r w:rsidRPr="00065313">
        <w:rPr>
          <w:rFonts w:ascii="Century Gothic" w:hAnsi="Century Gothic"/>
          <w:b/>
        </w:rPr>
        <w:t>Presentation of Audited Statements</w:t>
      </w:r>
      <w:r w:rsidRPr="00065313">
        <w:rPr>
          <w:rFonts w:ascii="Century Gothic" w:hAnsi="Century Gothic"/>
        </w:rPr>
        <w:t xml:space="preserve"> </w:t>
      </w:r>
      <w:r w:rsidR="00270083" w:rsidRPr="00065313">
        <w:rPr>
          <w:rFonts w:ascii="Century Gothic" w:hAnsi="Century Gothic"/>
        </w:rPr>
        <w:t xml:space="preserve">   </w:t>
      </w:r>
      <w:r w:rsidR="00EA1F0B" w:rsidRPr="00065313">
        <w:rPr>
          <w:rFonts w:ascii="Century Gothic" w:hAnsi="Century Gothic"/>
        </w:rPr>
        <w:t xml:space="preserve">Ingo </w:t>
      </w:r>
      <w:proofErr w:type="gramStart"/>
      <w:r w:rsidR="00EA1F0B" w:rsidRPr="00065313">
        <w:rPr>
          <w:rFonts w:ascii="Century Gothic" w:hAnsi="Century Gothic"/>
        </w:rPr>
        <w:t>Heusing ,</w:t>
      </w:r>
      <w:proofErr w:type="gramEnd"/>
      <w:r w:rsidR="00EA1F0B" w:rsidRPr="00065313">
        <w:rPr>
          <w:rFonts w:ascii="Century Gothic" w:hAnsi="Century Gothic"/>
        </w:rPr>
        <w:t xml:space="preserve"> Treasurer of the Board presented the audited financial statements. These were moved for acceptance by Ingo Heusing, motion seconded by George Hahn. Carried</w:t>
      </w:r>
    </w:p>
    <w:p w14:paraId="46AACC2C" w14:textId="77777777" w:rsidR="00EA1F0B" w:rsidRPr="00065313" w:rsidRDefault="00065313" w:rsidP="00270083">
      <w:pPr>
        <w:pStyle w:val="NoSpacing"/>
        <w:ind w:left="360"/>
        <w:rPr>
          <w:rFonts w:ascii="Century Gothic" w:hAnsi="Century Gothic"/>
        </w:rPr>
      </w:pPr>
      <w:r w:rsidRPr="00065313">
        <w:rPr>
          <w:rFonts w:ascii="Century Gothic" w:hAnsi="Century Gothic"/>
          <w:b/>
        </w:rPr>
        <w:t>Discussion</w:t>
      </w:r>
      <w:r w:rsidRPr="00065313">
        <w:rPr>
          <w:rFonts w:ascii="Century Gothic" w:hAnsi="Century Gothic"/>
        </w:rPr>
        <w:t>:</w:t>
      </w:r>
      <w:r w:rsidR="00EA1F0B" w:rsidRPr="00065313">
        <w:rPr>
          <w:rFonts w:ascii="Century Gothic" w:hAnsi="Century Gothic"/>
        </w:rPr>
        <w:t xml:space="preserve"> the following issues were raised</w:t>
      </w:r>
    </w:p>
    <w:p w14:paraId="21677DCA" w14:textId="77777777" w:rsidR="00EA1F0B" w:rsidRPr="00065313" w:rsidRDefault="00EA1F0B" w:rsidP="00EA1F0B">
      <w:pPr>
        <w:pStyle w:val="NoSpacing"/>
        <w:numPr>
          <w:ilvl w:val="0"/>
          <w:numId w:val="7"/>
        </w:numPr>
        <w:rPr>
          <w:rFonts w:ascii="Century Gothic" w:hAnsi="Century Gothic"/>
        </w:rPr>
      </w:pPr>
      <w:r w:rsidRPr="00065313">
        <w:rPr>
          <w:rFonts w:ascii="Century Gothic" w:hAnsi="Century Gothic"/>
        </w:rPr>
        <w:t xml:space="preserve">An update was requested on </w:t>
      </w:r>
      <w:r w:rsidR="00913855" w:rsidRPr="00065313">
        <w:rPr>
          <w:rFonts w:ascii="Century Gothic" w:hAnsi="Century Gothic"/>
        </w:rPr>
        <w:t>the</w:t>
      </w:r>
      <w:r w:rsidRPr="00065313">
        <w:rPr>
          <w:rFonts w:ascii="Century Gothic" w:hAnsi="Century Gothic"/>
        </w:rPr>
        <w:t xml:space="preserve"> work to date on the building. The </w:t>
      </w:r>
      <w:r w:rsidR="00913855" w:rsidRPr="00065313">
        <w:rPr>
          <w:rFonts w:ascii="Century Gothic" w:hAnsi="Century Gothic"/>
        </w:rPr>
        <w:t>upgrade/repairs suggested and</w:t>
      </w:r>
      <w:r w:rsidRPr="00065313">
        <w:rPr>
          <w:rFonts w:ascii="Century Gothic" w:hAnsi="Century Gothic"/>
        </w:rPr>
        <w:t xml:space="preserve"> quote</w:t>
      </w:r>
      <w:r w:rsidR="00913855" w:rsidRPr="00065313">
        <w:rPr>
          <w:rFonts w:ascii="Century Gothic" w:hAnsi="Century Gothic"/>
        </w:rPr>
        <w:t>d</w:t>
      </w:r>
      <w:r w:rsidRPr="00065313">
        <w:rPr>
          <w:rFonts w:ascii="Century Gothic" w:hAnsi="Century Gothic"/>
        </w:rPr>
        <w:t xml:space="preserve"> on </w:t>
      </w:r>
      <w:r w:rsidR="00913855" w:rsidRPr="00065313">
        <w:rPr>
          <w:rFonts w:ascii="Century Gothic" w:hAnsi="Century Gothic"/>
        </w:rPr>
        <w:t>the</w:t>
      </w:r>
      <w:r w:rsidRPr="00065313">
        <w:rPr>
          <w:rFonts w:ascii="Century Gothic" w:hAnsi="Century Gothic"/>
        </w:rPr>
        <w:t xml:space="preserve"> building </w:t>
      </w:r>
      <w:r w:rsidR="00913855" w:rsidRPr="00065313">
        <w:rPr>
          <w:rFonts w:ascii="Century Gothic" w:hAnsi="Century Gothic"/>
        </w:rPr>
        <w:t>review</w:t>
      </w:r>
      <w:r w:rsidRPr="00065313">
        <w:rPr>
          <w:rFonts w:ascii="Century Gothic" w:hAnsi="Century Gothic"/>
        </w:rPr>
        <w:t xml:space="preserve"> for the </w:t>
      </w:r>
      <w:r w:rsidR="003A6D3D" w:rsidRPr="00065313">
        <w:rPr>
          <w:rFonts w:ascii="Century Gothic" w:hAnsi="Century Gothic"/>
        </w:rPr>
        <w:t>heating,</w:t>
      </w:r>
      <w:r w:rsidRPr="00065313">
        <w:rPr>
          <w:rFonts w:ascii="Century Gothic" w:hAnsi="Century Gothic"/>
        </w:rPr>
        <w:t xml:space="preserve"> air conditioning, </w:t>
      </w:r>
      <w:r w:rsidR="003A6D3D" w:rsidRPr="00065313">
        <w:rPr>
          <w:rFonts w:ascii="Century Gothic" w:hAnsi="Century Gothic"/>
        </w:rPr>
        <w:t>lighting,</w:t>
      </w:r>
      <w:r w:rsidRPr="00065313">
        <w:rPr>
          <w:rFonts w:ascii="Century Gothic" w:hAnsi="Century Gothic"/>
        </w:rPr>
        <w:t xml:space="preserve"> gardens were </w:t>
      </w:r>
      <w:r w:rsidR="00913855" w:rsidRPr="00065313">
        <w:rPr>
          <w:rFonts w:ascii="Century Gothic" w:hAnsi="Century Gothic"/>
        </w:rPr>
        <w:t>completed</w:t>
      </w:r>
      <w:r w:rsidRPr="00065313">
        <w:rPr>
          <w:rFonts w:ascii="Century Gothic" w:hAnsi="Century Gothic"/>
        </w:rPr>
        <w:t>. The door locks were replaced.</w:t>
      </w:r>
    </w:p>
    <w:p w14:paraId="1A518501" w14:textId="77777777" w:rsidR="00EA1F0B" w:rsidRPr="00065313" w:rsidRDefault="00EA1F0B" w:rsidP="00EA1F0B">
      <w:pPr>
        <w:pStyle w:val="NoSpacing"/>
        <w:numPr>
          <w:ilvl w:val="0"/>
          <w:numId w:val="7"/>
        </w:numPr>
        <w:rPr>
          <w:rFonts w:ascii="Century Gothic" w:hAnsi="Century Gothic"/>
        </w:rPr>
      </w:pPr>
      <w:r w:rsidRPr="00065313">
        <w:rPr>
          <w:rFonts w:ascii="Century Gothic" w:hAnsi="Century Gothic"/>
        </w:rPr>
        <w:t xml:space="preserve">The roof and cladding on the building – quote and decisions on the facade of the building are being made.  A small roof leak was caused by ice jam in the eves and this was cleared last year and again this year. </w:t>
      </w:r>
    </w:p>
    <w:p w14:paraId="446829F1" w14:textId="77777777" w:rsidR="00913855" w:rsidRPr="00065313" w:rsidRDefault="00913855" w:rsidP="00EA1F0B">
      <w:pPr>
        <w:pStyle w:val="NoSpacing"/>
        <w:numPr>
          <w:ilvl w:val="0"/>
          <w:numId w:val="7"/>
        </w:numPr>
        <w:rPr>
          <w:rFonts w:ascii="Century Gothic" w:hAnsi="Century Gothic"/>
        </w:rPr>
      </w:pPr>
      <w:r w:rsidRPr="00065313">
        <w:rPr>
          <w:rFonts w:ascii="Century Gothic" w:hAnsi="Century Gothic"/>
        </w:rPr>
        <w:t xml:space="preserve">The large administrative expenses were </w:t>
      </w:r>
      <w:r w:rsidR="003A6D3D" w:rsidRPr="00065313">
        <w:rPr>
          <w:rFonts w:ascii="Century Gothic" w:hAnsi="Century Gothic"/>
        </w:rPr>
        <w:t>onetime</w:t>
      </w:r>
      <w:r w:rsidRPr="00065313">
        <w:rPr>
          <w:rFonts w:ascii="Century Gothic" w:hAnsi="Century Gothic"/>
        </w:rPr>
        <w:t xml:space="preserve"> costs related to the consultant hired to do the strategic plan and the retirement package given to the outgoing Curator</w:t>
      </w:r>
    </w:p>
    <w:p w14:paraId="6B1DCD54" w14:textId="77777777" w:rsidR="00913855" w:rsidRPr="00065313" w:rsidRDefault="00913855" w:rsidP="00EA1F0B">
      <w:pPr>
        <w:pStyle w:val="NoSpacing"/>
        <w:numPr>
          <w:ilvl w:val="0"/>
          <w:numId w:val="7"/>
        </w:numPr>
        <w:rPr>
          <w:rFonts w:ascii="Century Gothic" w:hAnsi="Century Gothic"/>
        </w:rPr>
      </w:pPr>
      <w:r w:rsidRPr="00065313">
        <w:rPr>
          <w:rFonts w:ascii="Century Gothic" w:hAnsi="Century Gothic"/>
        </w:rPr>
        <w:t>The members were updated on the usefulness and use of the strategic planning /community focus groups and how these recommendations have been included in the ongoing work of the Gallery</w:t>
      </w:r>
    </w:p>
    <w:p w14:paraId="715AF3FE" w14:textId="77777777" w:rsidR="00913855" w:rsidRPr="00065313" w:rsidRDefault="00913855" w:rsidP="00EA1F0B">
      <w:pPr>
        <w:pStyle w:val="NoSpacing"/>
        <w:numPr>
          <w:ilvl w:val="0"/>
          <w:numId w:val="7"/>
        </w:numPr>
        <w:rPr>
          <w:rFonts w:ascii="Century Gothic" w:hAnsi="Century Gothic"/>
        </w:rPr>
      </w:pPr>
      <w:r w:rsidRPr="00065313">
        <w:rPr>
          <w:rFonts w:ascii="Century Gothic" w:hAnsi="Century Gothic"/>
        </w:rPr>
        <w:lastRenderedPageBreak/>
        <w:t>The ED /Curator report details the extensive work at the Gallery to engage our community and provide inspiring and contemporary exhibits.</w:t>
      </w:r>
    </w:p>
    <w:p w14:paraId="494F4771" w14:textId="77777777" w:rsidR="00913855" w:rsidRPr="00065313" w:rsidRDefault="00913855" w:rsidP="00EA1F0B">
      <w:pPr>
        <w:pStyle w:val="NoSpacing"/>
        <w:numPr>
          <w:ilvl w:val="0"/>
          <w:numId w:val="7"/>
        </w:numPr>
        <w:rPr>
          <w:rFonts w:ascii="Century Gothic" w:hAnsi="Century Gothic"/>
        </w:rPr>
      </w:pPr>
      <w:r w:rsidRPr="00065313">
        <w:rPr>
          <w:rFonts w:ascii="Century Gothic" w:hAnsi="Century Gothic"/>
        </w:rPr>
        <w:t xml:space="preserve">A new Gallery assistant has been hired and will start on Monday </w:t>
      </w:r>
    </w:p>
    <w:p w14:paraId="017490BF" w14:textId="77777777" w:rsidR="00913855" w:rsidRPr="00065313" w:rsidRDefault="00913855" w:rsidP="00913855">
      <w:pPr>
        <w:pStyle w:val="NoSpacing"/>
        <w:ind w:left="360"/>
        <w:rPr>
          <w:rFonts w:ascii="Century Gothic" w:hAnsi="Century Gothic"/>
        </w:rPr>
      </w:pPr>
    </w:p>
    <w:p w14:paraId="6FE1A8EE" w14:textId="77777777" w:rsidR="000E7600" w:rsidRPr="00065313" w:rsidRDefault="000E7600" w:rsidP="00270083">
      <w:pPr>
        <w:pStyle w:val="NoSpacing"/>
        <w:rPr>
          <w:rFonts w:ascii="Century Gothic" w:hAnsi="Century Gothic"/>
        </w:rPr>
      </w:pPr>
    </w:p>
    <w:p w14:paraId="3F1A9F7C" w14:textId="77777777" w:rsidR="00300EE7" w:rsidRPr="003A6D3D" w:rsidRDefault="00300EE7" w:rsidP="00270083">
      <w:pPr>
        <w:pStyle w:val="NoSpacing"/>
        <w:ind w:left="360"/>
        <w:rPr>
          <w:rFonts w:ascii="Century Gothic" w:hAnsi="Century Gothic"/>
          <w:b/>
        </w:rPr>
      </w:pPr>
      <w:r w:rsidRPr="003A6D3D">
        <w:rPr>
          <w:rFonts w:ascii="Century Gothic" w:hAnsi="Century Gothic"/>
          <w:b/>
        </w:rPr>
        <w:t xml:space="preserve">Approval of Auditors </w:t>
      </w:r>
    </w:p>
    <w:p w14:paraId="7B652226" w14:textId="77777777" w:rsidR="00300EE7" w:rsidRPr="00065313" w:rsidRDefault="000E7600" w:rsidP="00270083">
      <w:pPr>
        <w:pStyle w:val="NoSpacing"/>
        <w:ind w:left="360"/>
        <w:rPr>
          <w:rFonts w:ascii="Century Gothic" w:hAnsi="Century Gothic"/>
        </w:rPr>
      </w:pPr>
      <w:r w:rsidRPr="00065313">
        <w:rPr>
          <w:rFonts w:ascii="Century Gothic" w:hAnsi="Century Gothic"/>
        </w:rPr>
        <w:t>It is moved that HGK</w:t>
      </w:r>
      <w:r w:rsidR="00300EE7" w:rsidRPr="00065313">
        <w:rPr>
          <w:rFonts w:ascii="Century Gothic" w:hAnsi="Century Gothic"/>
        </w:rPr>
        <w:t xml:space="preserve"> be appointed as Auditors for the year </w:t>
      </w:r>
      <w:r w:rsidRPr="00065313">
        <w:rPr>
          <w:rFonts w:ascii="Century Gothic" w:hAnsi="Century Gothic"/>
        </w:rPr>
        <w:t xml:space="preserve">the fiscal year </w:t>
      </w:r>
      <w:r w:rsidR="00300EE7" w:rsidRPr="00065313">
        <w:rPr>
          <w:rFonts w:ascii="Century Gothic" w:hAnsi="Century Gothic"/>
        </w:rPr>
        <w:t>2019/2020</w:t>
      </w:r>
      <w:r w:rsidR="00913855" w:rsidRPr="00065313">
        <w:rPr>
          <w:rFonts w:ascii="Century Gothic" w:hAnsi="Century Gothic"/>
        </w:rPr>
        <w:t xml:space="preserve">. </w:t>
      </w:r>
      <w:r w:rsidR="003A6D3D" w:rsidRPr="00065313">
        <w:rPr>
          <w:rFonts w:ascii="Century Gothic" w:hAnsi="Century Gothic"/>
        </w:rPr>
        <w:t xml:space="preserve">Motion </w:t>
      </w:r>
      <w:r w:rsidR="003A6D3D">
        <w:rPr>
          <w:rFonts w:ascii="Century Gothic" w:hAnsi="Century Gothic"/>
        </w:rPr>
        <w:t xml:space="preserve">for approval was made by Michele </w:t>
      </w:r>
      <w:proofErr w:type="spellStart"/>
      <w:r w:rsidR="003A6D3D">
        <w:rPr>
          <w:rFonts w:ascii="Century Gothic" w:hAnsi="Century Gothic"/>
        </w:rPr>
        <w:t>Bosey</w:t>
      </w:r>
      <w:proofErr w:type="spellEnd"/>
      <w:r w:rsidR="003A6D3D">
        <w:rPr>
          <w:rFonts w:ascii="Century Gothic" w:hAnsi="Century Gothic"/>
        </w:rPr>
        <w:t>,</w:t>
      </w:r>
      <w:r w:rsidR="00913855" w:rsidRPr="00065313">
        <w:rPr>
          <w:rFonts w:ascii="Century Gothic" w:hAnsi="Century Gothic"/>
        </w:rPr>
        <w:t xml:space="preserve"> Se</w:t>
      </w:r>
      <w:r w:rsidR="003A6D3D">
        <w:rPr>
          <w:rFonts w:ascii="Century Gothic" w:hAnsi="Century Gothic"/>
        </w:rPr>
        <w:t>conded by Ingo Heusing. Carried</w:t>
      </w:r>
    </w:p>
    <w:p w14:paraId="71DBFE4B" w14:textId="77777777" w:rsidR="000E7600" w:rsidRPr="00065313" w:rsidRDefault="000E7600" w:rsidP="00270083">
      <w:pPr>
        <w:pStyle w:val="NoSpacing"/>
        <w:rPr>
          <w:rFonts w:ascii="Century Gothic" w:hAnsi="Century Gothic"/>
        </w:rPr>
      </w:pPr>
    </w:p>
    <w:p w14:paraId="1FB77211" w14:textId="77777777" w:rsidR="000E7600" w:rsidRPr="00065313" w:rsidRDefault="000E7600" w:rsidP="00270083">
      <w:pPr>
        <w:pStyle w:val="NoSpacing"/>
        <w:ind w:left="360"/>
        <w:rPr>
          <w:rFonts w:ascii="Century Gothic" w:hAnsi="Century Gothic"/>
        </w:rPr>
      </w:pPr>
      <w:r w:rsidRPr="003A6D3D">
        <w:rPr>
          <w:rFonts w:ascii="Century Gothic" w:hAnsi="Century Gothic"/>
          <w:b/>
        </w:rPr>
        <w:t>Proposed By-Law change</w:t>
      </w:r>
      <w:r w:rsidR="00913855" w:rsidRPr="003A6D3D">
        <w:rPr>
          <w:rFonts w:ascii="Century Gothic" w:hAnsi="Century Gothic"/>
          <w:b/>
        </w:rPr>
        <w:t xml:space="preserve"> #1</w:t>
      </w:r>
      <w:r w:rsidRPr="00065313">
        <w:rPr>
          <w:rFonts w:ascii="Century Gothic" w:hAnsi="Century Gothic"/>
        </w:rPr>
        <w:t>:</w:t>
      </w:r>
    </w:p>
    <w:p w14:paraId="5B9FC287" w14:textId="77777777" w:rsidR="000E7600" w:rsidRPr="00065313" w:rsidRDefault="000E7600" w:rsidP="00270083">
      <w:pPr>
        <w:pStyle w:val="NoSpacing"/>
        <w:ind w:left="1080"/>
        <w:rPr>
          <w:rFonts w:ascii="Century Gothic" w:hAnsi="Century Gothic"/>
        </w:rPr>
      </w:pPr>
      <w:r w:rsidRPr="00065313">
        <w:rPr>
          <w:rFonts w:ascii="Century Gothic" w:hAnsi="Century Gothic"/>
        </w:rPr>
        <w:t>Current By-Law</w:t>
      </w:r>
    </w:p>
    <w:p w14:paraId="1AF69268" w14:textId="77777777" w:rsidR="000E7600" w:rsidRPr="00065313" w:rsidRDefault="000E7600" w:rsidP="00270083">
      <w:pPr>
        <w:pStyle w:val="Heading1"/>
        <w:overflowPunct w:val="0"/>
        <w:ind w:left="1080"/>
        <w:rPr>
          <w:rFonts w:ascii="Century Gothic" w:eastAsia="Times New Roman" w:hAnsi="Century Gothic"/>
          <w:b w:val="0"/>
          <w:bCs w:val="0"/>
          <w:sz w:val="22"/>
          <w:szCs w:val="22"/>
          <w:u w:val="none"/>
          <w:lang w:val="en-US"/>
        </w:rPr>
      </w:pPr>
      <w:r w:rsidRPr="00065313">
        <w:rPr>
          <w:rFonts w:ascii="Century Gothic" w:eastAsia="Times New Roman" w:hAnsi="Century Gothic"/>
          <w:b w:val="0"/>
          <w:sz w:val="22"/>
          <w:szCs w:val="22"/>
          <w:lang w:val="en-US"/>
        </w:rPr>
        <w:t>3.02 Number</w:t>
      </w:r>
    </w:p>
    <w:p w14:paraId="005B5FB3" w14:textId="77777777" w:rsidR="000E7600" w:rsidRPr="00065313" w:rsidRDefault="000E7600" w:rsidP="00270083">
      <w:pPr>
        <w:pStyle w:val="BodyText"/>
        <w:overflowPunct w:val="0"/>
        <w:spacing w:before="1"/>
        <w:ind w:left="0"/>
        <w:rPr>
          <w:rFonts w:ascii="Century Gothic" w:hAnsi="Century Gothic"/>
          <w:bCs/>
          <w:sz w:val="22"/>
          <w:szCs w:val="22"/>
          <w:lang w:val="en-US"/>
        </w:rPr>
      </w:pPr>
    </w:p>
    <w:p w14:paraId="4C73072E" w14:textId="77777777" w:rsidR="000E7600" w:rsidRPr="00065313" w:rsidRDefault="000E7600" w:rsidP="00270083">
      <w:pPr>
        <w:pStyle w:val="BodyText"/>
        <w:overflowPunct w:val="0"/>
        <w:ind w:left="1080"/>
        <w:rPr>
          <w:rFonts w:ascii="Century Gothic" w:hAnsi="Century Gothic"/>
          <w:sz w:val="22"/>
          <w:szCs w:val="22"/>
          <w:lang w:val="en-US"/>
        </w:rPr>
      </w:pPr>
      <w:r w:rsidRPr="00065313">
        <w:rPr>
          <w:rFonts w:ascii="Century Gothic" w:hAnsi="Century Gothic"/>
          <w:sz w:val="22"/>
          <w:szCs w:val="22"/>
          <w:lang w:val="en-US"/>
        </w:rPr>
        <w:t>There</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shall</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be seven (7)</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Directors,</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unless</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changed</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by</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Special</w:t>
      </w:r>
      <w:r w:rsidRPr="00065313">
        <w:rPr>
          <w:rFonts w:ascii="Century Gothic" w:hAnsi="Century Gothic"/>
          <w:spacing w:val="18"/>
          <w:sz w:val="22"/>
          <w:szCs w:val="22"/>
          <w:lang w:val="en-US"/>
        </w:rPr>
        <w:t xml:space="preserve"> </w:t>
      </w:r>
      <w:r w:rsidRPr="00065313">
        <w:rPr>
          <w:rFonts w:ascii="Century Gothic" w:hAnsi="Century Gothic"/>
          <w:sz w:val="22"/>
          <w:szCs w:val="22"/>
          <w:lang w:val="en-US"/>
        </w:rPr>
        <w:t>Resolution of the Directors.</w:t>
      </w:r>
    </w:p>
    <w:p w14:paraId="73E74F8B" w14:textId="77777777" w:rsidR="000E7600" w:rsidRPr="00065313" w:rsidRDefault="000E7600" w:rsidP="00270083">
      <w:pPr>
        <w:pStyle w:val="BodyText"/>
        <w:overflowPunct w:val="0"/>
        <w:spacing w:before="1"/>
        <w:ind w:left="0"/>
        <w:rPr>
          <w:rFonts w:ascii="Century Gothic" w:hAnsi="Century Gothic"/>
          <w:sz w:val="22"/>
          <w:szCs w:val="22"/>
          <w:lang w:val="en-US"/>
        </w:rPr>
      </w:pPr>
    </w:p>
    <w:p w14:paraId="0BE37BF0" w14:textId="77777777" w:rsidR="000E7600" w:rsidRPr="00065313" w:rsidRDefault="000E7600" w:rsidP="00270083">
      <w:pPr>
        <w:ind w:left="1080"/>
        <w:rPr>
          <w:rFonts w:ascii="Century Gothic" w:hAnsi="Century Gothic"/>
        </w:rPr>
      </w:pPr>
      <w:r w:rsidRPr="00065313">
        <w:rPr>
          <w:rFonts w:ascii="Century Gothic" w:hAnsi="Century Gothic"/>
        </w:rPr>
        <w:t xml:space="preserve">Motion that By-Law 3.02 Number be changed to </w:t>
      </w:r>
    </w:p>
    <w:p w14:paraId="31166428" w14:textId="77777777" w:rsidR="000E7600" w:rsidRPr="00065313" w:rsidRDefault="000E7600" w:rsidP="00270083">
      <w:pPr>
        <w:ind w:left="1080"/>
        <w:rPr>
          <w:rFonts w:ascii="Century Gothic" w:hAnsi="Century Gothic"/>
        </w:rPr>
      </w:pPr>
      <w:r w:rsidRPr="00065313">
        <w:rPr>
          <w:rFonts w:ascii="Century Gothic" w:hAnsi="Century Gothic"/>
        </w:rPr>
        <w:t xml:space="preserve">There shall be up </w:t>
      </w:r>
      <w:r w:rsidRPr="00065313">
        <w:rPr>
          <w:rFonts w:ascii="Century Gothic" w:hAnsi="Century Gothic"/>
          <w:color w:val="244061"/>
        </w:rPr>
        <w:t>to nine (9) Directors</w:t>
      </w:r>
      <w:r w:rsidRPr="00065313">
        <w:rPr>
          <w:rFonts w:ascii="Century Gothic" w:hAnsi="Century Gothic"/>
        </w:rPr>
        <w:t xml:space="preserve"> unless changed by Special Resolution of the Directors.</w:t>
      </w:r>
    </w:p>
    <w:p w14:paraId="430D0E53" w14:textId="77777777" w:rsidR="00913855" w:rsidRPr="00065313" w:rsidRDefault="00913855" w:rsidP="00270083">
      <w:pPr>
        <w:ind w:left="1080"/>
        <w:rPr>
          <w:rFonts w:ascii="Century Gothic" w:hAnsi="Century Gothic"/>
        </w:rPr>
      </w:pPr>
      <w:r w:rsidRPr="00065313">
        <w:rPr>
          <w:rFonts w:ascii="Century Gothic" w:hAnsi="Century Gothic"/>
        </w:rPr>
        <w:t xml:space="preserve">Motion made by Susan Rankin. Seconded by Dyane </w:t>
      </w:r>
      <w:r w:rsidR="003A6D3D" w:rsidRPr="00065313">
        <w:rPr>
          <w:rFonts w:ascii="Century Gothic" w:hAnsi="Century Gothic"/>
        </w:rPr>
        <w:t xml:space="preserve">Jones. </w:t>
      </w:r>
      <w:r w:rsidRPr="00065313">
        <w:rPr>
          <w:rFonts w:ascii="Century Gothic" w:hAnsi="Century Gothic"/>
        </w:rPr>
        <w:t xml:space="preserve">Carried </w:t>
      </w:r>
    </w:p>
    <w:p w14:paraId="66EB5E0B" w14:textId="77777777" w:rsidR="00D56722" w:rsidRPr="00065313" w:rsidRDefault="00D56722" w:rsidP="00270083">
      <w:pPr>
        <w:pStyle w:val="NoSpacing"/>
        <w:ind w:left="360"/>
        <w:rPr>
          <w:rFonts w:ascii="Century Gothic" w:hAnsi="Century Gothic"/>
        </w:rPr>
      </w:pPr>
      <w:r w:rsidRPr="003A6D3D">
        <w:rPr>
          <w:rFonts w:ascii="Century Gothic" w:hAnsi="Century Gothic"/>
          <w:b/>
        </w:rPr>
        <w:t>Report of the Nominations Committee</w:t>
      </w:r>
      <w:r w:rsidR="00913855" w:rsidRPr="00065313">
        <w:rPr>
          <w:rFonts w:ascii="Century Gothic" w:hAnsi="Century Gothic"/>
        </w:rPr>
        <w:t>- Stella Coultas presented the Board nominees. Currently two Board members are completing their third term and are not standing for re-election. Peter Allen is completing his first three year term and will stand for a second three year term.</w:t>
      </w:r>
      <w:r w:rsidR="003A6D3D">
        <w:rPr>
          <w:rFonts w:ascii="Century Gothic" w:hAnsi="Century Gothic"/>
        </w:rPr>
        <w:t xml:space="preserve"> Addition Board candidates are </w:t>
      </w:r>
    </w:p>
    <w:p w14:paraId="6E83A84E" w14:textId="77777777" w:rsidR="00913855" w:rsidRPr="00065313" w:rsidRDefault="003A6D3D" w:rsidP="00270083">
      <w:pPr>
        <w:pStyle w:val="NoSpacing"/>
        <w:ind w:left="360"/>
        <w:rPr>
          <w:rFonts w:ascii="Century Gothic" w:hAnsi="Century Gothic"/>
        </w:rPr>
      </w:pPr>
      <w:r>
        <w:rPr>
          <w:rFonts w:ascii="Century Gothic" w:hAnsi="Century Gothic"/>
        </w:rPr>
        <w:t>Kaitlyn N</w:t>
      </w:r>
      <w:r w:rsidR="00913855" w:rsidRPr="00065313">
        <w:rPr>
          <w:rFonts w:ascii="Century Gothic" w:hAnsi="Century Gothic"/>
        </w:rPr>
        <w:t xml:space="preserve">eath, Daniela </w:t>
      </w:r>
      <w:proofErr w:type="gramStart"/>
      <w:r w:rsidR="00913855" w:rsidRPr="00065313">
        <w:rPr>
          <w:rFonts w:ascii="Century Gothic" w:hAnsi="Century Gothic"/>
        </w:rPr>
        <w:t>Bosco .</w:t>
      </w:r>
      <w:proofErr w:type="gramEnd"/>
      <w:r w:rsidR="00913855" w:rsidRPr="00065313">
        <w:rPr>
          <w:rFonts w:ascii="Century Gothic" w:hAnsi="Century Gothic"/>
        </w:rPr>
        <w:t xml:space="preserve"> Michele </w:t>
      </w:r>
      <w:proofErr w:type="spellStart"/>
      <w:r w:rsidR="00913855" w:rsidRPr="00065313">
        <w:rPr>
          <w:rFonts w:ascii="Century Gothic" w:hAnsi="Century Gothic"/>
        </w:rPr>
        <w:t>Bosey</w:t>
      </w:r>
      <w:proofErr w:type="spellEnd"/>
      <w:r w:rsidR="00913855" w:rsidRPr="00065313">
        <w:rPr>
          <w:rFonts w:ascii="Century Gothic" w:hAnsi="Century Gothic"/>
        </w:rPr>
        <w:t xml:space="preserve"> was nominated and accepted </w:t>
      </w:r>
      <w:r>
        <w:rPr>
          <w:rFonts w:ascii="Century Gothic" w:hAnsi="Century Gothic"/>
        </w:rPr>
        <w:t>the</w:t>
      </w:r>
      <w:r w:rsidR="00913855" w:rsidRPr="00065313">
        <w:rPr>
          <w:rFonts w:ascii="Century Gothic" w:hAnsi="Century Gothic"/>
        </w:rPr>
        <w:t xml:space="preserve"> nomination from the floor. Given that there are four positions available on the </w:t>
      </w:r>
      <w:r w:rsidRPr="00065313">
        <w:rPr>
          <w:rFonts w:ascii="Century Gothic" w:hAnsi="Century Gothic"/>
        </w:rPr>
        <w:t>Board,</w:t>
      </w:r>
      <w:r w:rsidR="00913855" w:rsidRPr="00065313">
        <w:rPr>
          <w:rFonts w:ascii="Century Gothic" w:hAnsi="Century Gothic"/>
        </w:rPr>
        <w:t xml:space="preserve"> these candidates were acclaimed and thanked fo</w:t>
      </w:r>
      <w:r>
        <w:rPr>
          <w:rFonts w:ascii="Century Gothic" w:hAnsi="Century Gothic"/>
        </w:rPr>
        <w:t>r</w:t>
      </w:r>
      <w:r w:rsidR="00913855" w:rsidRPr="00065313">
        <w:rPr>
          <w:rFonts w:ascii="Century Gothic" w:hAnsi="Century Gothic"/>
        </w:rPr>
        <w:t xml:space="preserve"> </w:t>
      </w:r>
      <w:r w:rsidRPr="00065313">
        <w:rPr>
          <w:rFonts w:ascii="Century Gothic" w:hAnsi="Century Gothic"/>
        </w:rPr>
        <w:t>their</w:t>
      </w:r>
      <w:r w:rsidR="00913855" w:rsidRPr="00065313">
        <w:rPr>
          <w:rFonts w:ascii="Century Gothic" w:hAnsi="Century Gothic"/>
        </w:rPr>
        <w:t xml:space="preserve"> willingness to serve.  Ingo Heusing and Pat Morden were thanked for their contribution to the Board. </w:t>
      </w:r>
    </w:p>
    <w:p w14:paraId="4BDCB025" w14:textId="77777777" w:rsidR="00D56722" w:rsidRPr="00065313" w:rsidRDefault="00913855" w:rsidP="00270083">
      <w:pPr>
        <w:pStyle w:val="NoSpacing"/>
        <w:rPr>
          <w:rFonts w:ascii="Century Gothic" w:hAnsi="Century Gothic"/>
        </w:rPr>
      </w:pPr>
      <w:r w:rsidRPr="00065313">
        <w:rPr>
          <w:rFonts w:ascii="Century Gothic" w:hAnsi="Century Gothic"/>
        </w:rPr>
        <w:tab/>
        <w:t xml:space="preserve">       </w:t>
      </w:r>
    </w:p>
    <w:p w14:paraId="6C5E665D" w14:textId="77777777" w:rsidR="00300EE7" w:rsidRPr="00065313" w:rsidRDefault="00300EE7" w:rsidP="00270083">
      <w:pPr>
        <w:pStyle w:val="NoSpacing"/>
        <w:rPr>
          <w:rFonts w:ascii="Century Gothic" w:hAnsi="Century Gothic"/>
        </w:rPr>
      </w:pPr>
    </w:p>
    <w:p w14:paraId="7C89DF57" w14:textId="77777777" w:rsidR="006F7968" w:rsidRPr="003A6D3D" w:rsidRDefault="000E7600" w:rsidP="00270083">
      <w:pPr>
        <w:pStyle w:val="NoSpacing"/>
        <w:ind w:left="360"/>
        <w:rPr>
          <w:rFonts w:ascii="Century Gothic" w:hAnsi="Century Gothic"/>
          <w:b/>
        </w:rPr>
      </w:pPr>
      <w:r w:rsidRPr="003A6D3D">
        <w:rPr>
          <w:rFonts w:ascii="Century Gothic" w:hAnsi="Century Gothic"/>
          <w:b/>
        </w:rPr>
        <w:t xml:space="preserve">Proposed </w:t>
      </w:r>
      <w:r w:rsidR="00300EE7" w:rsidRPr="003A6D3D">
        <w:rPr>
          <w:rFonts w:ascii="Century Gothic" w:hAnsi="Century Gothic"/>
          <w:b/>
        </w:rPr>
        <w:t xml:space="preserve">By-Law change </w:t>
      </w:r>
      <w:r w:rsidR="00913855" w:rsidRPr="003A6D3D">
        <w:rPr>
          <w:rFonts w:ascii="Century Gothic" w:hAnsi="Century Gothic"/>
          <w:b/>
        </w:rPr>
        <w:t>#2</w:t>
      </w:r>
    </w:p>
    <w:p w14:paraId="5049F9A0" w14:textId="77777777" w:rsidR="000E7600" w:rsidRPr="00065313" w:rsidRDefault="000E7600" w:rsidP="00270083">
      <w:pPr>
        <w:pStyle w:val="Heading1"/>
        <w:overflowPunct w:val="0"/>
        <w:ind w:left="1080"/>
        <w:jc w:val="both"/>
        <w:rPr>
          <w:rFonts w:ascii="Century Gothic" w:eastAsia="Times New Roman" w:hAnsi="Century Gothic"/>
          <w:b w:val="0"/>
          <w:bCs w:val="0"/>
          <w:sz w:val="22"/>
          <w:szCs w:val="22"/>
          <w:u w:val="none"/>
          <w:lang w:val="en-US"/>
        </w:rPr>
      </w:pPr>
      <w:r w:rsidRPr="00065313">
        <w:rPr>
          <w:rFonts w:ascii="Century Gothic" w:eastAsia="Times New Roman" w:hAnsi="Century Gothic"/>
          <w:b w:val="0"/>
          <w:sz w:val="22"/>
          <w:szCs w:val="22"/>
          <w:lang w:val="en-US"/>
        </w:rPr>
        <w:t>7.01 Qualifications</w:t>
      </w:r>
    </w:p>
    <w:p w14:paraId="40FA540E" w14:textId="77777777" w:rsidR="000E7600" w:rsidRPr="00065313" w:rsidRDefault="000E7600" w:rsidP="00270083">
      <w:pPr>
        <w:pStyle w:val="BodyText"/>
        <w:overflowPunct w:val="0"/>
        <w:spacing w:before="1"/>
        <w:ind w:left="0"/>
        <w:rPr>
          <w:rFonts w:ascii="Century Gothic" w:hAnsi="Century Gothic"/>
          <w:bCs/>
          <w:sz w:val="22"/>
          <w:szCs w:val="22"/>
          <w:lang w:val="en-US"/>
        </w:rPr>
      </w:pPr>
    </w:p>
    <w:p w14:paraId="5E776A43" w14:textId="77777777" w:rsidR="000E7600" w:rsidRPr="00065313" w:rsidRDefault="000E7600" w:rsidP="00270083">
      <w:pPr>
        <w:pStyle w:val="BodyText"/>
        <w:overflowPunct w:val="0"/>
        <w:spacing w:line="252" w:lineRule="auto"/>
        <w:ind w:left="1080" w:right="117"/>
        <w:jc w:val="both"/>
        <w:rPr>
          <w:rFonts w:ascii="Century Gothic" w:hAnsi="Century Gothic"/>
          <w:sz w:val="22"/>
          <w:szCs w:val="22"/>
          <w:lang w:val="en-US"/>
        </w:rPr>
      </w:pPr>
      <w:r w:rsidRPr="00065313">
        <w:rPr>
          <w:rFonts w:ascii="Century Gothic" w:hAnsi="Century Gothic"/>
          <w:sz w:val="22"/>
          <w:szCs w:val="22"/>
          <w:lang w:val="en-US"/>
        </w:rPr>
        <w:t>There</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shall</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be</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one</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(1)</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class</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Members</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in</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4"/>
          <w:sz w:val="22"/>
          <w:szCs w:val="22"/>
          <w:lang w:val="en-US"/>
        </w:rPr>
        <w:t xml:space="preserve"> </w:t>
      </w:r>
      <w:r w:rsidRPr="00065313">
        <w:rPr>
          <w:rFonts w:ascii="Century Gothic" w:hAnsi="Century Gothic"/>
          <w:spacing w:val="-1"/>
          <w:sz w:val="22"/>
          <w:szCs w:val="22"/>
          <w:lang w:val="en-US"/>
        </w:rPr>
        <w:t>Corporation,</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consisting</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persons</w:t>
      </w:r>
      <w:r w:rsidRPr="00065313">
        <w:rPr>
          <w:rFonts w:ascii="Century Gothic" w:hAnsi="Century Gothic"/>
          <w:spacing w:val="22"/>
          <w:sz w:val="22"/>
          <w:szCs w:val="22"/>
          <w:lang w:val="en-US"/>
        </w:rPr>
        <w:t xml:space="preserve"> </w:t>
      </w:r>
      <w:r w:rsidRPr="00065313">
        <w:rPr>
          <w:rFonts w:ascii="Century Gothic" w:hAnsi="Century Gothic"/>
          <w:sz w:val="22"/>
          <w:szCs w:val="22"/>
          <w:lang w:val="en-US"/>
        </w:rPr>
        <w:t>who</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have</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complied</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with</w:t>
      </w:r>
      <w:r w:rsidRPr="00065313">
        <w:rPr>
          <w:rFonts w:ascii="Century Gothic" w:hAnsi="Century Gothic"/>
          <w:spacing w:val="50"/>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provisions</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this</w:t>
      </w:r>
      <w:r w:rsidRPr="00065313">
        <w:rPr>
          <w:rFonts w:ascii="Century Gothic" w:hAnsi="Century Gothic"/>
          <w:spacing w:val="50"/>
          <w:sz w:val="22"/>
          <w:szCs w:val="22"/>
          <w:lang w:val="en-US"/>
        </w:rPr>
        <w:t xml:space="preserve"> </w:t>
      </w:r>
      <w:r w:rsidRPr="00065313">
        <w:rPr>
          <w:rFonts w:ascii="Century Gothic" w:hAnsi="Century Gothic"/>
          <w:spacing w:val="-3"/>
          <w:sz w:val="22"/>
          <w:szCs w:val="22"/>
          <w:lang w:val="en-US"/>
        </w:rPr>
        <w:t>By-law.</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Membership</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shall</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be</w:t>
      </w:r>
      <w:r w:rsidRPr="00065313">
        <w:rPr>
          <w:rFonts w:ascii="Century Gothic" w:hAnsi="Century Gothic"/>
          <w:spacing w:val="25"/>
          <w:sz w:val="22"/>
          <w:szCs w:val="22"/>
          <w:lang w:val="en-US"/>
        </w:rPr>
        <w:t xml:space="preserve"> </w:t>
      </w:r>
      <w:r w:rsidRPr="00065313">
        <w:rPr>
          <w:rFonts w:ascii="Century Gothic" w:hAnsi="Century Gothic"/>
          <w:sz w:val="22"/>
          <w:szCs w:val="22"/>
          <w:lang w:val="en-US"/>
        </w:rPr>
        <w:t>divided</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into</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categories</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Membership</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for</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purpose</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prescribing</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applicable procedures,</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including</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prescribed</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membership</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forms</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and</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assessing</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Membership fees</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as</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more</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particularly</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described</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in</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accordance</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with</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board</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policies</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concerning Membership</w:t>
      </w:r>
      <w:r w:rsidRPr="00065313">
        <w:rPr>
          <w:rFonts w:ascii="Century Gothic" w:hAnsi="Century Gothic"/>
          <w:spacing w:val="3"/>
          <w:sz w:val="22"/>
          <w:szCs w:val="22"/>
          <w:lang w:val="en-US"/>
        </w:rPr>
        <w:t xml:space="preserve"> </w:t>
      </w:r>
      <w:r w:rsidRPr="00065313">
        <w:rPr>
          <w:rFonts w:ascii="Century Gothic" w:hAnsi="Century Gothic"/>
          <w:sz w:val="22"/>
          <w:szCs w:val="22"/>
          <w:lang w:val="en-US"/>
        </w:rPr>
        <w:t>as</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adopted</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by</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Board</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from</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time</w:t>
      </w:r>
      <w:r w:rsidRPr="00065313">
        <w:rPr>
          <w:rFonts w:ascii="Century Gothic" w:hAnsi="Century Gothic"/>
          <w:spacing w:val="3"/>
          <w:sz w:val="22"/>
          <w:szCs w:val="22"/>
          <w:lang w:val="en-US"/>
        </w:rPr>
        <w:t xml:space="preserve"> </w:t>
      </w:r>
      <w:r w:rsidRPr="00065313">
        <w:rPr>
          <w:rFonts w:ascii="Century Gothic" w:hAnsi="Century Gothic"/>
          <w:sz w:val="22"/>
          <w:szCs w:val="22"/>
          <w:lang w:val="en-US"/>
        </w:rPr>
        <w:t>to</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time. Membership categories shall include, but not be limited to: Single Membership; Family Membership; Friend Membership; Patron; Benefactor; and Associate Memberships.</w:t>
      </w:r>
    </w:p>
    <w:p w14:paraId="263469A1" w14:textId="77777777" w:rsidR="000E7600" w:rsidRPr="00065313" w:rsidRDefault="000E7600" w:rsidP="00270083">
      <w:pPr>
        <w:rPr>
          <w:rFonts w:ascii="Century Gothic" w:hAnsi="Century Gothic"/>
          <w:color w:val="1F497D"/>
        </w:rPr>
      </w:pPr>
    </w:p>
    <w:p w14:paraId="43C4FE6F" w14:textId="77777777" w:rsidR="000E7600" w:rsidRPr="00065313" w:rsidRDefault="000E7600" w:rsidP="00270083">
      <w:pPr>
        <w:rPr>
          <w:rFonts w:ascii="Century Gothic" w:hAnsi="Century Gothic"/>
          <w:color w:val="1F497D"/>
        </w:rPr>
      </w:pPr>
    </w:p>
    <w:p w14:paraId="7761C3F5" w14:textId="77777777" w:rsidR="000E7600" w:rsidRPr="00065313" w:rsidRDefault="000E7600" w:rsidP="00270083">
      <w:pPr>
        <w:ind w:left="360"/>
        <w:rPr>
          <w:rFonts w:ascii="Century Gothic" w:hAnsi="Century Gothic"/>
          <w:color w:val="1F497D"/>
        </w:rPr>
      </w:pPr>
      <w:r w:rsidRPr="00065313">
        <w:rPr>
          <w:rFonts w:ascii="Century Gothic" w:hAnsi="Century Gothic"/>
          <w:color w:val="1F497D"/>
        </w:rPr>
        <w:t>Motion to add to 7 .01 (changes in colour)</w:t>
      </w:r>
    </w:p>
    <w:p w14:paraId="7CA793D3" w14:textId="77777777" w:rsidR="000E7600" w:rsidRPr="00065313" w:rsidRDefault="000E7600" w:rsidP="00270083">
      <w:pPr>
        <w:rPr>
          <w:rFonts w:ascii="Century Gothic" w:hAnsi="Century Gothic"/>
          <w:color w:val="1F497D"/>
        </w:rPr>
      </w:pPr>
    </w:p>
    <w:p w14:paraId="43DEEF60" w14:textId="77777777" w:rsidR="000E7600" w:rsidRPr="00065313" w:rsidRDefault="000E7600" w:rsidP="00270083">
      <w:pPr>
        <w:pStyle w:val="BodyText"/>
        <w:overflowPunct w:val="0"/>
        <w:spacing w:line="252" w:lineRule="auto"/>
        <w:ind w:left="1080" w:right="117"/>
        <w:jc w:val="both"/>
        <w:rPr>
          <w:rFonts w:ascii="Century Gothic" w:hAnsi="Century Gothic"/>
          <w:color w:val="1F497D"/>
          <w:sz w:val="22"/>
          <w:szCs w:val="22"/>
          <w:lang w:val="en-US"/>
        </w:rPr>
      </w:pPr>
      <w:r w:rsidRPr="00065313">
        <w:rPr>
          <w:rFonts w:ascii="Century Gothic" w:hAnsi="Century Gothic"/>
          <w:color w:val="1F497D"/>
          <w:sz w:val="22"/>
          <w:szCs w:val="22"/>
          <w:lang w:val="en-US"/>
        </w:rPr>
        <w:t xml:space="preserve">That there shall be two (2) Classes of Members in the Corporation, consistent of persons who have complied with the provisions of this by-law. </w:t>
      </w:r>
    </w:p>
    <w:p w14:paraId="5A921B1A" w14:textId="77777777" w:rsidR="000E7600" w:rsidRPr="00065313" w:rsidRDefault="000E7600" w:rsidP="00270083">
      <w:pPr>
        <w:pStyle w:val="BodyText"/>
        <w:overflowPunct w:val="0"/>
        <w:spacing w:line="252" w:lineRule="auto"/>
        <w:ind w:right="117"/>
        <w:jc w:val="both"/>
        <w:rPr>
          <w:rFonts w:ascii="Century Gothic" w:hAnsi="Century Gothic"/>
          <w:color w:val="1F497D"/>
          <w:sz w:val="22"/>
          <w:szCs w:val="22"/>
          <w:lang w:val="en-US"/>
        </w:rPr>
      </w:pPr>
    </w:p>
    <w:p w14:paraId="32269D7F" w14:textId="77777777" w:rsidR="000E7600" w:rsidRPr="00065313" w:rsidRDefault="000E7600" w:rsidP="00270083">
      <w:pPr>
        <w:pStyle w:val="BodyText"/>
        <w:overflowPunct w:val="0"/>
        <w:spacing w:line="252" w:lineRule="auto"/>
        <w:ind w:left="1080" w:right="117"/>
        <w:jc w:val="both"/>
        <w:rPr>
          <w:rFonts w:ascii="Century Gothic" w:hAnsi="Century Gothic"/>
          <w:sz w:val="22"/>
          <w:szCs w:val="22"/>
          <w:lang w:val="en-US"/>
        </w:rPr>
      </w:pPr>
      <w:r w:rsidRPr="00065313">
        <w:rPr>
          <w:rFonts w:ascii="Century Gothic" w:hAnsi="Century Gothic"/>
          <w:color w:val="1F497D"/>
          <w:sz w:val="22"/>
          <w:szCs w:val="22"/>
          <w:lang w:val="en-US"/>
        </w:rPr>
        <w:t xml:space="preserve">General Membership. </w:t>
      </w:r>
      <w:r w:rsidRPr="00065313">
        <w:rPr>
          <w:rFonts w:ascii="Century Gothic" w:hAnsi="Century Gothic"/>
          <w:sz w:val="22"/>
          <w:szCs w:val="22"/>
          <w:lang w:val="en-US"/>
        </w:rPr>
        <w:t>Membership</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shall</w:t>
      </w:r>
      <w:r w:rsidRPr="00065313">
        <w:rPr>
          <w:rFonts w:ascii="Century Gothic" w:hAnsi="Century Gothic"/>
          <w:spacing w:val="49"/>
          <w:sz w:val="22"/>
          <w:szCs w:val="22"/>
          <w:lang w:val="en-US"/>
        </w:rPr>
        <w:t xml:space="preserve"> </w:t>
      </w:r>
      <w:r w:rsidRPr="00065313">
        <w:rPr>
          <w:rFonts w:ascii="Century Gothic" w:hAnsi="Century Gothic"/>
          <w:sz w:val="22"/>
          <w:szCs w:val="22"/>
          <w:lang w:val="en-US"/>
        </w:rPr>
        <w:t>be</w:t>
      </w:r>
      <w:r w:rsidRPr="00065313">
        <w:rPr>
          <w:rFonts w:ascii="Century Gothic" w:hAnsi="Century Gothic"/>
          <w:spacing w:val="25"/>
          <w:sz w:val="22"/>
          <w:szCs w:val="22"/>
          <w:lang w:val="en-US"/>
        </w:rPr>
        <w:t xml:space="preserve"> </w:t>
      </w:r>
      <w:r w:rsidRPr="00065313">
        <w:rPr>
          <w:rFonts w:ascii="Century Gothic" w:hAnsi="Century Gothic"/>
          <w:sz w:val="22"/>
          <w:szCs w:val="22"/>
          <w:lang w:val="en-US"/>
        </w:rPr>
        <w:t>divided</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into</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categories</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Membership</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for</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purpose</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of</w:t>
      </w:r>
      <w:r w:rsidRPr="00065313">
        <w:rPr>
          <w:rFonts w:ascii="Century Gothic" w:hAnsi="Century Gothic"/>
          <w:spacing w:val="20"/>
          <w:sz w:val="22"/>
          <w:szCs w:val="22"/>
          <w:lang w:val="en-US"/>
        </w:rPr>
        <w:t xml:space="preserve"> </w:t>
      </w:r>
      <w:r w:rsidRPr="00065313">
        <w:rPr>
          <w:rFonts w:ascii="Century Gothic" w:hAnsi="Century Gothic"/>
          <w:sz w:val="22"/>
          <w:szCs w:val="22"/>
          <w:lang w:val="en-US"/>
        </w:rPr>
        <w:t>prescribing</w:t>
      </w:r>
      <w:r w:rsidRPr="00065313">
        <w:rPr>
          <w:rFonts w:ascii="Century Gothic" w:hAnsi="Century Gothic"/>
          <w:spacing w:val="19"/>
          <w:sz w:val="22"/>
          <w:szCs w:val="22"/>
          <w:lang w:val="en-US"/>
        </w:rPr>
        <w:t xml:space="preserve"> </w:t>
      </w:r>
      <w:r w:rsidRPr="00065313">
        <w:rPr>
          <w:rFonts w:ascii="Century Gothic" w:hAnsi="Century Gothic"/>
          <w:sz w:val="22"/>
          <w:szCs w:val="22"/>
          <w:lang w:val="en-US"/>
        </w:rPr>
        <w:t>applicable procedures,</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including</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prescribed</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membership</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forms</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and</w:t>
      </w:r>
      <w:r w:rsidRPr="00065313">
        <w:rPr>
          <w:rFonts w:ascii="Century Gothic" w:hAnsi="Century Gothic"/>
          <w:spacing w:val="34"/>
          <w:sz w:val="22"/>
          <w:szCs w:val="22"/>
          <w:lang w:val="en-US"/>
        </w:rPr>
        <w:t xml:space="preserve"> </w:t>
      </w:r>
      <w:r w:rsidRPr="00065313">
        <w:rPr>
          <w:rFonts w:ascii="Century Gothic" w:hAnsi="Century Gothic"/>
          <w:sz w:val="22"/>
          <w:szCs w:val="22"/>
          <w:lang w:val="en-US"/>
        </w:rPr>
        <w:t>assessing</w:t>
      </w:r>
      <w:r w:rsidRPr="00065313">
        <w:rPr>
          <w:rFonts w:ascii="Century Gothic" w:hAnsi="Century Gothic"/>
          <w:spacing w:val="33"/>
          <w:sz w:val="22"/>
          <w:szCs w:val="22"/>
          <w:lang w:val="en-US"/>
        </w:rPr>
        <w:t xml:space="preserve"> </w:t>
      </w:r>
      <w:r w:rsidRPr="00065313">
        <w:rPr>
          <w:rFonts w:ascii="Century Gothic" w:hAnsi="Century Gothic"/>
          <w:sz w:val="22"/>
          <w:szCs w:val="22"/>
          <w:lang w:val="en-US"/>
        </w:rPr>
        <w:t>Membership fees</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as</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more</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particularly</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described</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in</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accordance</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with</w:t>
      </w:r>
      <w:r w:rsidRPr="00065313">
        <w:rPr>
          <w:rFonts w:ascii="Century Gothic" w:hAnsi="Century Gothic"/>
          <w:spacing w:val="10"/>
          <w:sz w:val="22"/>
          <w:szCs w:val="22"/>
          <w:lang w:val="en-US"/>
        </w:rPr>
        <w:t xml:space="preserve"> </w:t>
      </w:r>
      <w:r w:rsidRPr="00065313">
        <w:rPr>
          <w:rFonts w:ascii="Century Gothic" w:hAnsi="Century Gothic"/>
          <w:sz w:val="22"/>
          <w:szCs w:val="22"/>
          <w:lang w:val="en-US"/>
        </w:rPr>
        <w:t>board</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policies</w:t>
      </w:r>
      <w:r w:rsidRPr="00065313">
        <w:rPr>
          <w:rFonts w:ascii="Century Gothic" w:hAnsi="Century Gothic"/>
          <w:spacing w:val="11"/>
          <w:sz w:val="22"/>
          <w:szCs w:val="22"/>
          <w:lang w:val="en-US"/>
        </w:rPr>
        <w:t xml:space="preserve"> </w:t>
      </w:r>
      <w:r w:rsidRPr="00065313">
        <w:rPr>
          <w:rFonts w:ascii="Century Gothic" w:hAnsi="Century Gothic"/>
          <w:sz w:val="22"/>
          <w:szCs w:val="22"/>
          <w:lang w:val="en-US"/>
        </w:rPr>
        <w:t>concerning Membership</w:t>
      </w:r>
      <w:r w:rsidRPr="00065313">
        <w:rPr>
          <w:rFonts w:ascii="Century Gothic" w:hAnsi="Century Gothic"/>
          <w:spacing w:val="3"/>
          <w:sz w:val="22"/>
          <w:szCs w:val="22"/>
          <w:lang w:val="en-US"/>
        </w:rPr>
        <w:t xml:space="preserve"> </w:t>
      </w:r>
      <w:r w:rsidRPr="00065313">
        <w:rPr>
          <w:rFonts w:ascii="Century Gothic" w:hAnsi="Century Gothic"/>
          <w:sz w:val="22"/>
          <w:szCs w:val="22"/>
          <w:lang w:val="en-US"/>
        </w:rPr>
        <w:t>as</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adopted</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by</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the</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Board</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from</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time</w:t>
      </w:r>
      <w:r w:rsidRPr="00065313">
        <w:rPr>
          <w:rFonts w:ascii="Century Gothic" w:hAnsi="Century Gothic"/>
          <w:spacing w:val="3"/>
          <w:sz w:val="22"/>
          <w:szCs w:val="22"/>
          <w:lang w:val="en-US"/>
        </w:rPr>
        <w:t xml:space="preserve"> </w:t>
      </w:r>
      <w:r w:rsidRPr="00065313">
        <w:rPr>
          <w:rFonts w:ascii="Century Gothic" w:hAnsi="Century Gothic"/>
          <w:sz w:val="22"/>
          <w:szCs w:val="22"/>
          <w:lang w:val="en-US"/>
        </w:rPr>
        <w:t>to</w:t>
      </w:r>
      <w:r w:rsidRPr="00065313">
        <w:rPr>
          <w:rFonts w:ascii="Century Gothic" w:hAnsi="Century Gothic"/>
          <w:spacing w:val="4"/>
          <w:sz w:val="22"/>
          <w:szCs w:val="22"/>
          <w:lang w:val="en-US"/>
        </w:rPr>
        <w:t xml:space="preserve"> </w:t>
      </w:r>
      <w:r w:rsidRPr="00065313">
        <w:rPr>
          <w:rFonts w:ascii="Century Gothic" w:hAnsi="Century Gothic"/>
          <w:sz w:val="22"/>
          <w:szCs w:val="22"/>
          <w:lang w:val="en-US"/>
        </w:rPr>
        <w:t>time. Membership categories shall include, but not be limited to: Single Membership; Family Membership; Friend Membership; Patron; Benefactor; and Associate Memberships.</w:t>
      </w:r>
    </w:p>
    <w:p w14:paraId="0E74DDF1" w14:textId="77777777" w:rsidR="000E7600" w:rsidRPr="00065313" w:rsidRDefault="000E7600" w:rsidP="00270083">
      <w:pPr>
        <w:pStyle w:val="BodyText"/>
        <w:overflowPunct w:val="0"/>
        <w:spacing w:line="252" w:lineRule="auto"/>
        <w:ind w:right="117"/>
        <w:jc w:val="both"/>
        <w:rPr>
          <w:rFonts w:ascii="Century Gothic" w:hAnsi="Century Gothic"/>
          <w:sz w:val="22"/>
          <w:szCs w:val="22"/>
          <w:lang w:val="en-US"/>
        </w:rPr>
      </w:pPr>
    </w:p>
    <w:p w14:paraId="347320FF" w14:textId="77777777" w:rsidR="000E7600" w:rsidRPr="00065313" w:rsidRDefault="000E7600" w:rsidP="00270083">
      <w:pPr>
        <w:pStyle w:val="BodyText"/>
        <w:overflowPunct w:val="0"/>
        <w:spacing w:line="252" w:lineRule="auto"/>
        <w:ind w:left="1080" w:right="117"/>
        <w:jc w:val="both"/>
        <w:rPr>
          <w:rFonts w:ascii="Century Gothic" w:hAnsi="Century Gothic"/>
          <w:color w:val="17365D"/>
          <w:sz w:val="22"/>
          <w:szCs w:val="22"/>
          <w:lang w:val="en-US"/>
        </w:rPr>
      </w:pPr>
      <w:r w:rsidRPr="00065313">
        <w:rPr>
          <w:rFonts w:ascii="Century Gothic" w:hAnsi="Century Gothic"/>
          <w:color w:val="17365D"/>
          <w:sz w:val="22"/>
          <w:szCs w:val="22"/>
          <w:lang w:val="en-US"/>
        </w:rPr>
        <w:t>Honourary Membership. Honourary Members may be recommended from time to time by the Board of Directors for Member’s approval at the annual Meeting of the Membership. Consideration for Honourary membership will be given to individuals or organizations that have made a significant contribution to the advancement of the Durham Art Gallery. This consideration will be made by the Board of Directors.</w:t>
      </w:r>
    </w:p>
    <w:p w14:paraId="3FC5A430" w14:textId="77777777" w:rsidR="000E7600" w:rsidRPr="00065313" w:rsidRDefault="000E7600" w:rsidP="00270083">
      <w:pPr>
        <w:pStyle w:val="BodyText"/>
        <w:overflowPunct w:val="0"/>
        <w:spacing w:line="252" w:lineRule="auto"/>
        <w:ind w:left="1080" w:right="117"/>
        <w:jc w:val="both"/>
        <w:rPr>
          <w:rFonts w:ascii="Century Gothic" w:hAnsi="Century Gothic"/>
          <w:color w:val="17365D"/>
          <w:sz w:val="22"/>
          <w:szCs w:val="22"/>
          <w:lang w:val="en-US"/>
        </w:rPr>
      </w:pPr>
      <w:r w:rsidRPr="00065313">
        <w:rPr>
          <w:rFonts w:ascii="Century Gothic" w:hAnsi="Century Gothic"/>
          <w:color w:val="17365D"/>
          <w:sz w:val="22"/>
          <w:szCs w:val="22"/>
          <w:lang w:val="en-US"/>
        </w:rPr>
        <w:t xml:space="preserve">Honourary membership bestows upon the individual or corporation the opportunity to be a Member of the organization without the need to pay an annual membership fee. Honourary members must obtain a General Membership to hold office or to vote. </w:t>
      </w:r>
    </w:p>
    <w:p w14:paraId="1C389F34" w14:textId="77777777" w:rsidR="000E7600" w:rsidRPr="00065313" w:rsidRDefault="00913855" w:rsidP="00270083">
      <w:pPr>
        <w:rPr>
          <w:rFonts w:ascii="Century Gothic" w:hAnsi="Century Gothic"/>
          <w:color w:val="1F497D"/>
        </w:rPr>
      </w:pPr>
      <w:r w:rsidRPr="00065313">
        <w:rPr>
          <w:rFonts w:ascii="Century Gothic" w:hAnsi="Century Gothic"/>
          <w:color w:val="1F497D"/>
        </w:rPr>
        <w:tab/>
      </w:r>
    </w:p>
    <w:p w14:paraId="43405898" w14:textId="77777777" w:rsidR="00913855" w:rsidRPr="00065313" w:rsidRDefault="003A6D3D" w:rsidP="00270083">
      <w:pPr>
        <w:rPr>
          <w:rFonts w:ascii="Century Gothic" w:hAnsi="Century Gothic"/>
          <w:color w:val="auto"/>
        </w:rPr>
      </w:pPr>
      <w:r>
        <w:rPr>
          <w:rFonts w:ascii="Century Gothic" w:hAnsi="Century Gothic"/>
          <w:color w:val="auto"/>
        </w:rPr>
        <w:t>Motion to approve by-law chan</w:t>
      </w:r>
      <w:r w:rsidR="00913855" w:rsidRPr="00065313">
        <w:rPr>
          <w:rFonts w:ascii="Century Gothic" w:hAnsi="Century Gothic"/>
          <w:color w:val="auto"/>
        </w:rPr>
        <w:t>ge #2 made by Pat Morden, Secon</w:t>
      </w:r>
      <w:r>
        <w:rPr>
          <w:rFonts w:ascii="Century Gothic" w:hAnsi="Century Gothic"/>
          <w:color w:val="auto"/>
        </w:rPr>
        <w:t>ded by Elizabeth Hahn. Carried</w:t>
      </w:r>
    </w:p>
    <w:p w14:paraId="16939CBB" w14:textId="77777777" w:rsidR="000E7600" w:rsidRPr="00065313" w:rsidRDefault="00913855" w:rsidP="00270083">
      <w:pPr>
        <w:rPr>
          <w:rFonts w:ascii="Century Gothic" w:hAnsi="Century Gothic"/>
          <w:color w:val="auto"/>
        </w:rPr>
      </w:pPr>
      <w:r w:rsidRPr="00065313">
        <w:rPr>
          <w:rFonts w:ascii="Century Gothic" w:hAnsi="Century Gothic"/>
          <w:color w:val="auto"/>
        </w:rPr>
        <w:t xml:space="preserve">It was recommended by the Board of Directors that </w:t>
      </w:r>
      <w:proofErr w:type="spellStart"/>
      <w:r w:rsidRPr="00065313">
        <w:rPr>
          <w:rFonts w:ascii="Century Gothic" w:hAnsi="Century Gothic"/>
          <w:color w:val="auto"/>
        </w:rPr>
        <w:t>Ilsa</w:t>
      </w:r>
      <w:proofErr w:type="spellEnd"/>
      <w:r w:rsidRPr="00065313">
        <w:rPr>
          <w:rFonts w:ascii="Century Gothic" w:hAnsi="Century Gothic"/>
          <w:color w:val="auto"/>
        </w:rPr>
        <w:t xml:space="preserve"> </w:t>
      </w:r>
      <w:proofErr w:type="spellStart"/>
      <w:r w:rsidRPr="00065313">
        <w:rPr>
          <w:rFonts w:ascii="Century Gothic" w:hAnsi="Century Gothic"/>
          <w:color w:val="auto"/>
        </w:rPr>
        <w:t>Gassinger</w:t>
      </w:r>
      <w:proofErr w:type="spellEnd"/>
      <w:r w:rsidRPr="00065313">
        <w:rPr>
          <w:rFonts w:ascii="Century Gothic" w:hAnsi="Century Gothic"/>
          <w:color w:val="auto"/>
        </w:rPr>
        <w:t xml:space="preserve"> be made an Honourary Member of the Durham Art Gallery.  </w:t>
      </w:r>
      <w:r w:rsidR="00065313" w:rsidRPr="00065313">
        <w:rPr>
          <w:rFonts w:ascii="Century Gothic" w:hAnsi="Century Gothic"/>
          <w:color w:val="auto"/>
        </w:rPr>
        <w:t xml:space="preserve">Carried </w:t>
      </w:r>
    </w:p>
    <w:p w14:paraId="37F07FC9" w14:textId="77777777" w:rsidR="00065313" w:rsidRPr="00065313" w:rsidRDefault="00065313" w:rsidP="00270083">
      <w:pPr>
        <w:rPr>
          <w:rFonts w:ascii="Century Gothic" w:hAnsi="Century Gothic"/>
          <w:color w:val="auto"/>
        </w:rPr>
      </w:pPr>
      <w:r w:rsidRPr="00065313">
        <w:rPr>
          <w:rFonts w:ascii="Century Gothic" w:hAnsi="Century Gothic"/>
          <w:color w:val="auto"/>
        </w:rPr>
        <w:t>It was motioned from the floor that a second Honourary membership be bestowed o</w:t>
      </w:r>
      <w:r w:rsidR="003A6D3D">
        <w:rPr>
          <w:rFonts w:ascii="Century Gothic" w:hAnsi="Century Gothic"/>
          <w:color w:val="auto"/>
        </w:rPr>
        <w:t>n Peter Fallis. Motion by George</w:t>
      </w:r>
      <w:r w:rsidRPr="00065313">
        <w:rPr>
          <w:rFonts w:ascii="Century Gothic" w:hAnsi="Century Gothic"/>
          <w:color w:val="auto"/>
        </w:rPr>
        <w:t xml:space="preserve"> Hahn and Seconded by An</w:t>
      </w:r>
      <w:r w:rsidR="003A6D3D">
        <w:rPr>
          <w:rFonts w:ascii="Century Gothic" w:hAnsi="Century Gothic"/>
          <w:color w:val="auto"/>
        </w:rPr>
        <w:t>d</w:t>
      </w:r>
      <w:r w:rsidRPr="00065313">
        <w:rPr>
          <w:rFonts w:ascii="Century Gothic" w:hAnsi="Century Gothic"/>
          <w:color w:val="auto"/>
        </w:rPr>
        <w:t xml:space="preserve">rea </w:t>
      </w:r>
      <w:proofErr w:type="spellStart"/>
      <w:r w:rsidRPr="00065313">
        <w:rPr>
          <w:rFonts w:ascii="Century Gothic" w:hAnsi="Century Gothic"/>
          <w:color w:val="auto"/>
        </w:rPr>
        <w:t>Bilkorey</w:t>
      </w:r>
      <w:proofErr w:type="spellEnd"/>
      <w:r w:rsidRPr="00065313">
        <w:rPr>
          <w:rFonts w:ascii="Century Gothic" w:hAnsi="Century Gothic"/>
          <w:color w:val="auto"/>
        </w:rPr>
        <w:t xml:space="preserve">.  The Board accepted this motion and it was carried. </w:t>
      </w:r>
    </w:p>
    <w:p w14:paraId="2063114C" w14:textId="77777777" w:rsidR="00300EE7" w:rsidRPr="003A6D3D" w:rsidRDefault="00270083" w:rsidP="00065313">
      <w:pPr>
        <w:pStyle w:val="NoSpacing"/>
        <w:rPr>
          <w:rFonts w:ascii="Century Gothic" w:hAnsi="Century Gothic"/>
          <w:b/>
        </w:rPr>
      </w:pPr>
      <w:r w:rsidRPr="003A6D3D">
        <w:rPr>
          <w:rFonts w:ascii="Century Gothic" w:hAnsi="Century Gothic"/>
          <w:b/>
        </w:rPr>
        <w:t>New Business</w:t>
      </w:r>
    </w:p>
    <w:p w14:paraId="139B4AD5" w14:textId="77777777" w:rsidR="00065313" w:rsidRPr="00065313" w:rsidRDefault="00065313" w:rsidP="00065313">
      <w:pPr>
        <w:pStyle w:val="NoSpacing"/>
        <w:numPr>
          <w:ilvl w:val="0"/>
          <w:numId w:val="8"/>
        </w:numPr>
        <w:rPr>
          <w:rFonts w:ascii="Century Gothic" w:hAnsi="Century Gothic"/>
        </w:rPr>
      </w:pPr>
      <w:r w:rsidRPr="00065313">
        <w:rPr>
          <w:rFonts w:ascii="Century Gothic" w:hAnsi="Century Gothic"/>
        </w:rPr>
        <w:t xml:space="preserve">Timing of the openings. Members discussed that openings on a Friday night may exclude some members being able to attend. The Board will take this forward and discussions on ensuring that means to ensure </w:t>
      </w:r>
      <w:proofErr w:type="gramStart"/>
      <w:r w:rsidRPr="00065313">
        <w:rPr>
          <w:rFonts w:ascii="Century Gothic" w:hAnsi="Century Gothic"/>
        </w:rPr>
        <w:t>that  all</w:t>
      </w:r>
      <w:proofErr w:type="gramEnd"/>
      <w:r w:rsidRPr="00065313">
        <w:rPr>
          <w:rFonts w:ascii="Century Gothic" w:hAnsi="Century Gothic"/>
        </w:rPr>
        <w:t xml:space="preserve"> members are offered opportunities to attend openings  will be explored. </w:t>
      </w:r>
    </w:p>
    <w:p w14:paraId="47928606" w14:textId="77777777" w:rsidR="00065313" w:rsidRPr="00065313" w:rsidRDefault="00065313" w:rsidP="00065313">
      <w:pPr>
        <w:pStyle w:val="NoSpacing"/>
        <w:numPr>
          <w:ilvl w:val="0"/>
          <w:numId w:val="8"/>
        </w:numPr>
        <w:rPr>
          <w:rFonts w:ascii="Century Gothic" w:hAnsi="Century Gothic"/>
        </w:rPr>
      </w:pPr>
      <w:r w:rsidRPr="00065313">
        <w:rPr>
          <w:rFonts w:ascii="Century Gothic" w:hAnsi="Century Gothic"/>
        </w:rPr>
        <w:lastRenderedPageBreak/>
        <w:t xml:space="preserve">Members asked that quarterly reports from the Board updating members on news, updates, etc be posted on </w:t>
      </w:r>
      <w:proofErr w:type="spellStart"/>
      <w:r w:rsidRPr="00065313">
        <w:rPr>
          <w:rFonts w:ascii="Century Gothic" w:hAnsi="Century Gothic"/>
        </w:rPr>
        <w:t>teh</w:t>
      </w:r>
      <w:proofErr w:type="spellEnd"/>
      <w:r w:rsidRPr="00065313">
        <w:rPr>
          <w:rFonts w:ascii="Century Gothic" w:hAnsi="Century Gothic"/>
        </w:rPr>
        <w:t xml:space="preserve"> web </w:t>
      </w:r>
      <w:proofErr w:type="gramStart"/>
      <w:r w:rsidRPr="00065313">
        <w:rPr>
          <w:rFonts w:ascii="Century Gothic" w:hAnsi="Century Gothic"/>
        </w:rPr>
        <w:t>in  a</w:t>
      </w:r>
      <w:proofErr w:type="gramEnd"/>
      <w:r w:rsidRPr="00065313">
        <w:rPr>
          <w:rFonts w:ascii="Century Gothic" w:hAnsi="Century Gothic"/>
        </w:rPr>
        <w:t xml:space="preserve"> similar manner to the reports given for the annual meeting. This idea was generally agreed to be a good one and the new Board will take this direction forward. </w:t>
      </w:r>
    </w:p>
    <w:p w14:paraId="5B2C7A4E" w14:textId="77777777" w:rsidR="00270083" w:rsidRPr="00065313" w:rsidRDefault="00270083" w:rsidP="00270083">
      <w:pPr>
        <w:pStyle w:val="NoSpacing"/>
        <w:rPr>
          <w:rFonts w:ascii="Century Gothic" w:hAnsi="Century Gothic"/>
        </w:rPr>
      </w:pPr>
    </w:p>
    <w:p w14:paraId="545CF247" w14:textId="77777777" w:rsidR="00300EE7" w:rsidRDefault="00300EE7" w:rsidP="00270083">
      <w:pPr>
        <w:pStyle w:val="NoSpacing"/>
        <w:ind w:left="360"/>
        <w:rPr>
          <w:rFonts w:ascii="Century Gothic" w:hAnsi="Century Gothic"/>
        </w:rPr>
      </w:pPr>
      <w:r w:rsidRPr="003A6D3D">
        <w:rPr>
          <w:rFonts w:ascii="Century Gothic" w:hAnsi="Century Gothic"/>
          <w:b/>
        </w:rPr>
        <w:t xml:space="preserve">Motion to approve all actions of </w:t>
      </w:r>
      <w:r w:rsidR="000E7600" w:rsidRPr="003A6D3D">
        <w:rPr>
          <w:rFonts w:ascii="Century Gothic" w:hAnsi="Century Gothic"/>
          <w:b/>
        </w:rPr>
        <w:t>the Board since the last annual general meeting</w:t>
      </w:r>
      <w:r w:rsidR="00065313" w:rsidRPr="00065313">
        <w:rPr>
          <w:rFonts w:ascii="Century Gothic" w:hAnsi="Century Gothic"/>
        </w:rPr>
        <w:t xml:space="preserve">. Motion to approve made by Michele </w:t>
      </w:r>
      <w:proofErr w:type="spellStart"/>
      <w:r w:rsidR="00065313" w:rsidRPr="00065313">
        <w:rPr>
          <w:rFonts w:ascii="Century Gothic" w:hAnsi="Century Gothic"/>
        </w:rPr>
        <w:t>Bosey</w:t>
      </w:r>
      <w:proofErr w:type="spellEnd"/>
      <w:r w:rsidR="00065313" w:rsidRPr="00065313">
        <w:rPr>
          <w:rFonts w:ascii="Century Gothic" w:hAnsi="Century Gothic"/>
        </w:rPr>
        <w:t xml:space="preserve"> and sec</w:t>
      </w:r>
      <w:r w:rsidR="003A6D3D">
        <w:rPr>
          <w:rFonts w:ascii="Century Gothic" w:hAnsi="Century Gothic"/>
        </w:rPr>
        <w:t xml:space="preserve">onded </w:t>
      </w:r>
      <w:proofErr w:type="gramStart"/>
      <w:r w:rsidR="003A6D3D">
        <w:rPr>
          <w:rFonts w:ascii="Century Gothic" w:hAnsi="Century Gothic"/>
        </w:rPr>
        <w:t>by  Susan</w:t>
      </w:r>
      <w:proofErr w:type="gramEnd"/>
      <w:r w:rsidR="003A6D3D">
        <w:rPr>
          <w:rFonts w:ascii="Century Gothic" w:hAnsi="Century Gothic"/>
        </w:rPr>
        <w:t xml:space="preserve"> ....    Carried</w:t>
      </w:r>
    </w:p>
    <w:p w14:paraId="0CC775DF" w14:textId="77777777" w:rsidR="003476DC" w:rsidRDefault="003476DC" w:rsidP="00270083">
      <w:pPr>
        <w:pStyle w:val="NoSpacing"/>
        <w:ind w:left="360"/>
        <w:rPr>
          <w:rFonts w:ascii="Century Gothic" w:hAnsi="Century Gothic"/>
        </w:rPr>
      </w:pPr>
    </w:p>
    <w:p w14:paraId="5B01AAF3" w14:textId="77777777" w:rsidR="003476DC" w:rsidRPr="00065313" w:rsidRDefault="003476DC" w:rsidP="00270083">
      <w:pPr>
        <w:pStyle w:val="NoSpacing"/>
        <w:ind w:left="360"/>
        <w:rPr>
          <w:rFonts w:ascii="Century Gothic" w:hAnsi="Century Gothic"/>
        </w:rPr>
      </w:pPr>
      <w:r>
        <w:rPr>
          <w:rFonts w:ascii="Century Gothic" w:hAnsi="Century Gothic"/>
          <w:b/>
        </w:rPr>
        <w:t>The President thanked Jaclyn for her outstanding contribution to the Gallery and encouraged everyone to take the time to read her annual report and to discuss it with her</w:t>
      </w:r>
      <w:r w:rsidRPr="003476DC">
        <w:rPr>
          <w:rFonts w:ascii="Century Gothic" w:hAnsi="Century Gothic"/>
        </w:rPr>
        <w:t>.</w:t>
      </w:r>
      <w:r>
        <w:rPr>
          <w:rFonts w:ascii="Century Gothic" w:hAnsi="Century Gothic"/>
        </w:rPr>
        <w:t xml:space="preserve"> </w:t>
      </w:r>
    </w:p>
    <w:p w14:paraId="6A081C4B" w14:textId="77777777" w:rsidR="00300EE7" w:rsidRPr="00065313" w:rsidRDefault="00300EE7" w:rsidP="00270083">
      <w:pPr>
        <w:pStyle w:val="NoSpacing"/>
        <w:rPr>
          <w:rFonts w:ascii="Century Gothic" w:hAnsi="Century Gothic"/>
        </w:rPr>
      </w:pPr>
    </w:p>
    <w:p w14:paraId="5432584A" w14:textId="77777777" w:rsidR="00866D54" w:rsidRPr="00065313" w:rsidRDefault="00270083" w:rsidP="00270083">
      <w:pPr>
        <w:pStyle w:val="NoSpacing"/>
        <w:ind w:firstLine="360"/>
        <w:rPr>
          <w:rFonts w:ascii="Century Gothic" w:hAnsi="Century Gothic"/>
        </w:rPr>
      </w:pPr>
      <w:r w:rsidRPr="00065313">
        <w:rPr>
          <w:rFonts w:ascii="Century Gothic" w:hAnsi="Century Gothic"/>
        </w:rPr>
        <w:t>Adjournment of</w:t>
      </w:r>
      <w:r w:rsidR="000566AC" w:rsidRPr="00065313">
        <w:rPr>
          <w:rFonts w:ascii="Century Gothic" w:hAnsi="Century Gothic"/>
        </w:rPr>
        <w:t xml:space="preserve"> </w:t>
      </w:r>
      <w:r w:rsidR="00065313" w:rsidRPr="00065313">
        <w:rPr>
          <w:rFonts w:ascii="Century Gothic" w:hAnsi="Century Gothic"/>
        </w:rPr>
        <w:t xml:space="preserve">AGM </w:t>
      </w:r>
      <w:proofErr w:type="gramStart"/>
      <w:r w:rsidR="00065313" w:rsidRPr="00065313">
        <w:rPr>
          <w:rFonts w:ascii="Century Gothic" w:hAnsi="Century Gothic"/>
        </w:rPr>
        <w:t>Motion  made</w:t>
      </w:r>
      <w:proofErr w:type="gramEnd"/>
      <w:r w:rsidR="00065313" w:rsidRPr="00065313">
        <w:rPr>
          <w:rFonts w:ascii="Century Gothic" w:hAnsi="Century Gothic"/>
        </w:rPr>
        <w:t xml:space="preserve"> by Suzanne...</w:t>
      </w:r>
      <w:r w:rsidR="00300EE7" w:rsidRPr="00065313">
        <w:rPr>
          <w:rFonts w:ascii="Century Gothic" w:hAnsi="Century Gothic"/>
        </w:rPr>
        <w:t>.</w:t>
      </w:r>
      <w:r w:rsidR="00065313" w:rsidRPr="00065313">
        <w:rPr>
          <w:rFonts w:ascii="Century Gothic" w:hAnsi="Century Gothic"/>
        </w:rPr>
        <w:t xml:space="preserve"> Carried</w:t>
      </w:r>
    </w:p>
    <w:p w14:paraId="2A71F011" w14:textId="77777777" w:rsidR="00065313" w:rsidRPr="00065313" w:rsidRDefault="00065313" w:rsidP="00270083">
      <w:pPr>
        <w:pStyle w:val="NoSpacing"/>
        <w:ind w:firstLine="360"/>
        <w:rPr>
          <w:rFonts w:ascii="Century Gothic" w:hAnsi="Century Gothic"/>
        </w:rPr>
      </w:pPr>
    </w:p>
    <w:p w14:paraId="70138634" w14:textId="77777777" w:rsidR="00065313" w:rsidRPr="00065313" w:rsidRDefault="003A6D3D" w:rsidP="00270083">
      <w:pPr>
        <w:pStyle w:val="NoSpacing"/>
        <w:ind w:firstLine="360"/>
        <w:rPr>
          <w:rFonts w:ascii="Century Gothic" w:hAnsi="Century Gothic"/>
        </w:rPr>
      </w:pPr>
      <w:r w:rsidRPr="00065313">
        <w:rPr>
          <w:rFonts w:ascii="Century Gothic" w:hAnsi="Century Gothic"/>
        </w:rPr>
        <w:t>Refreshments</w:t>
      </w:r>
      <w:r w:rsidR="00065313" w:rsidRPr="00065313">
        <w:rPr>
          <w:rFonts w:ascii="Century Gothic" w:hAnsi="Century Gothic"/>
        </w:rPr>
        <w:t xml:space="preserve"> were served. </w:t>
      </w:r>
    </w:p>
    <w:p w14:paraId="3810646A" w14:textId="77777777" w:rsidR="000566AC" w:rsidRPr="00065313" w:rsidRDefault="000566AC" w:rsidP="00270083">
      <w:pPr>
        <w:pStyle w:val="NoSpacing"/>
        <w:rPr>
          <w:rFonts w:ascii="Century Gothic" w:hAnsi="Century Gothic"/>
          <w:color w:val="FF0000"/>
        </w:rPr>
      </w:pPr>
    </w:p>
    <w:p w14:paraId="67E90328" w14:textId="77777777" w:rsidR="00697A57" w:rsidRPr="00065313" w:rsidRDefault="00697A57" w:rsidP="00270083">
      <w:pPr>
        <w:pStyle w:val="NoSpacing"/>
        <w:rPr>
          <w:rFonts w:ascii="Century Gothic" w:hAnsi="Century Gothic"/>
          <w:color w:val="FF0000"/>
        </w:rPr>
      </w:pPr>
    </w:p>
    <w:p w14:paraId="712B0EC3" w14:textId="77777777" w:rsidR="00697A57" w:rsidRPr="00065313" w:rsidRDefault="00697A57" w:rsidP="00270083">
      <w:pPr>
        <w:pStyle w:val="NoSpacing"/>
        <w:rPr>
          <w:rFonts w:ascii="Century Gothic" w:hAnsi="Century Gothic"/>
          <w:color w:val="FF0000"/>
        </w:rPr>
      </w:pPr>
    </w:p>
    <w:p w14:paraId="1BE24B00" w14:textId="77777777" w:rsidR="00697A57" w:rsidRPr="00065313" w:rsidRDefault="00697A57" w:rsidP="00270083">
      <w:pPr>
        <w:pStyle w:val="NoSpacing"/>
        <w:rPr>
          <w:rFonts w:ascii="Century Gothic" w:hAnsi="Century Gothic"/>
          <w:color w:val="FF0000"/>
        </w:rPr>
      </w:pPr>
    </w:p>
    <w:p w14:paraId="5363F1BA" w14:textId="77777777" w:rsidR="00697A57" w:rsidRPr="00065313" w:rsidRDefault="00697A57" w:rsidP="00270083">
      <w:pPr>
        <w:pStyle w:val="NoSpacing"/>
        <w:rPr>
          <w:rFonts w:ascii="Century Gothic" w:hAnsi="Century Gothic"/>
          <w:color w:val="FF0000"/>
        </w:rPr>
      </w:pPr>
    </w:p>
    <w:p w14:paraId="3C3D4549" w14:textId="77777777" w:rsidR="00697A57" w:rsidRPr="00065313" w:rsidRDefault="00697A57" w:rsidP="00270083">
      <w:pPr>
        <w:pStyle w:val="NoSpacing"/>
        <w:rPr>
          <w:rFonts w:ascii="Century Gothic" w:hAnsi="Century Gothic"/>
          <w:color w:val="FF0000"/>
        </w:rPr>
      </w:pPr>
    </w:p>
    <w:p w14:paraId="1597DDC2" w14:textId="77777777" w:rsidR="00697A57" w:rsidRPr="00065313" w:rsidRDefault="00697A57" w:rsidP="00270083">
      <w:pPr>
        <w:pStyle w:val="NoSpacing"/>
        <w:rPr>
          <w:rFonts w:ascii="Century Gothic" w:hAnsi="Century Gothic"/>
          <w:color w:val="FF0000"/>
        </w:rPr>
      </w:pPr>
    </w:p>
    <w:p w14:paraId="7E2325F4" w14:textId="77777777" w:rsidR="000566AC" w:rsidRPr="00065313" w:rsidRDefault="000566AC" w:rsidP="00270083">
      <w:pPr>
        <w:pStyle w:val="NoSpacing"/>
        <w:jc w:val="center"/>
        <w:rPr>
          <w:rFonts w:ascii="Century Gothic" w:hAnsi="Century Gothic"/>
          <w:color w:val="FF0000"/>
        </w:rPr>
      </w:pPr>
    </w:p>
    <w:p w14:paraId="2573F09D" w14:textId="77777777" w:rsidR="000566AC" w:rsidRPr="00065313" w:rsidRDefault="000566AC" w:rsidP="00270083">
      <w:pPr>
        <w:pStyle w:val="NoSpacing"/>
        <w:jc w:val="center"/>
        <w:rPr>
          <w:rFonts w:ascii="Century Gothic" w:hAnsi="Century Gothic"/>
        </w:rPr>
      </w:pPr>
    </w:p>
    <w:sectPr w:rsidR="000566AC" w:rsidRPr="00065313" w:rsidSect="00300EE7">
      <w:pgSz w:w="12240" w:h="15840"/>
      <w:pgMar w:top="1440" w:right="977" w:bottom="1440"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BB4"/>
    <w:multiLevelType w:val="hybridMultilevel"/>
    <w:tmpl w:val="F5C29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A0682A"/>
    <w:multiLevelType w:val="hybridMultilevel"/>
    <w:tmpl w:val="AD366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E84911"/>
    <w:multiLevelType w:val="hybridMultilevel"/>
    <w:tmpl w:val="6ED8DF6E"/>
    <w:lvl w:ilvl="0" w:tplc="2D9415CC">
      <w:start w:val="1"/>
      <w:numFmt w:val="decimal"/>
      <w:lvlText w:val="%1."/>
      <w:lvlJc w:val="left"/>
      <w:pPr>
        <w:ind w:left="7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06A96BA">
      <w:start w:val="1"/>
      <w:numFmt w:val="lowerLetter"/>
      <w:lvlText w:val="%2"/>
      <w:lvlJc w:val="left"/>
      <w:pPr>
        <w:ind w:left="19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7C89E7E">
      <w:start w:val="1"/>
      <w:numFmt w:val="lowerRoman"/>
      <w:lvlText w:val="%3"/>
      <w:lvlJc w:val="left"/>
      <w:pPr>
        <w:ind w:left="2662"/>
      </w:pPr>
      <w:rPr>
        <w:rFonts w:ascii="Times New Roman" w:eastAsia="Times New Roman" w:hAnsi="Times New Roman" w:cs="Times New Roman"/>
        <w:b w:val="0"/>
        <w:bCs/>
        <w:i w:val="0"/>
        <w:strike w:val="0"/>
        <w:dstrike w:val="0"/>
        <w:color w:val="000000"/>
        <w:sz w:val="32"/>
        <w:szCs w:val="32"/>
        <w:u w:val="none" w:color="000000"/>
        <w:bdr w:val="none" w:sz="0" w:space="0" w:color="auto"/>
        <w:shd w:val="clear" w:color="auto" w:fill="auto"/>
        <w:vertAlign w:val="baseline"/>
      </w:rPr>
    </w:lvl>
    <w:lvl w:ilvl="3" w:tplc="1F4E6588">
      <w:start w:val="1"/>
      <w:numFmt w:val="decimal"/>
      <w:lvlText w:val="%4"/>
      <w:lvlJc w:val="left"/>
      <w:pPr>
        <w:ind w:left="33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5F20F3A">
      <w:start w:val="1"/>
      <w:numFmt w:val="lowerLetter"/>
      <w:lvlText w:val="%5"/>
      <w:lvlJc w:val="left"/>
      <w:pPr>
        <w:ind w:left="41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4FAFE7A">
      <w:start w:val="1"/>
      <w:numFmt w:val="lowerRoman"/>
      <w:lvlText w:val="%6"/>
      <w:lvlJc w:val="left"/>
      <w:pPr>
        <w:ind w:left="48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D06BE44">
      <w:start w:val="1"/>
      <w:numFmt w:val="decimal"/>
      <w:lvlText w:val="%7"/>
      <w:lvlJc w:val="left"/>
      <w:pPr>
        <w:ind w:left="55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C6A2206">
      <w:start w:val="1"/>
      <w:numFmt w:val="lowerLetter"/>
      <w:lvlText w:val="%8"/>
      <w:lvlJc w:val="left"/>
      <w:pPr>
        <w:ind w:left="62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C9CE946A">
      <w:start w:val="1"/>
      <w:numFmt w:val="lowerRoman"/>
      <w:lvlText w:val="%9"/>
      <w:lvlJc w:val="left"/>
      <w:pPr>
        <w:ind w:left="69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CFA210A"/>
    <w:multiLevelType w:val="hybridMultilevel"/>
    <w:tmpl w:val="6D5015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D14298"/>
    <w:multiLevelType w:val="hybridMultilevel"/>
    <w:tmpl w:val="D076B8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206951"/>
    <w:multiLevelType w:val="hybridMultilevel"/>
    <w:tmpl w:val="1B363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946DED"/>
    <w:multiLevelType w:val="hybridMultilevel"/>
    <w:tmpl w:val="B95A42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90E6638"/>
    <w:multiLevelType w:val="hybridMultilevel"/>
    <w:tmpl w:val="69F2D43A"/>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D54"/>
    <w:rsid w:val="000566AC"/>
    <w:rsid w:val="00065313"/>
    <w:rsid w:val="000A5D3C"/>
    <w:rsid w:val="000E7600"/>
    <w:rsid w:val="001B7CC3"/>
    <w:rsid w:val="00234F38"/>
    <w:rsid w:val="00240E15"/>
    <w:rsid w:val="00270083"/>
    <w:rsid w:val="002E328A"/>
    <w:rsid w:val="00300EE7"/>
    <w:rsid w:val="003476DC"/>
    <w:rsid w:val="003A6D3D"/>
    <w:rsid w:val="00697A57"/>
    <w:rsid w:val="006B5EA5"/>
    <w:rsid w:val="006F7968"/>
    <w:rsid w:val="00746EA1"/>
    <w:rsid w:val="00866D54"/>
    <w:rsid w:val="00913855"/>
    <w:rsid w:val="00965473"/>
    <w:rsid w:val="00B04200"/>
    <w:rsid w:val="00B96910"/>
    <w:rsid w:val="00C373C4"/>
    <w:rsid w:val="00D56722"/>
    <w:rsid w:val="00EA1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8960"/>
  <w15:docId w15:val="{A5B435C4-B402-F345-B264-F72BFE0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73"/>
    <w:rPr>
      <w:rFonts w:ascii="Calibri" w:eastAsia="Calibri" w:hAnsi="Calibri" w:cs="Calibri"/>
      <w:color w:val="000000"/>
    </w:rPr>
  </w:style>
  <w:style w:type="paragraph" w:styleId="Heading1">
    <w:name w:val="heading 1"/>
    <w:basedOn w:val="Normal"/>
    <w:link w:val="Heading1Char"/>
    <w:uiPriority w:val="1"/>
    <w:qFormat/>
    <w:rsid w:val="000E7600"/>
    <w:pPr>
      <w:autoSpaceDE w:val="0"/>
      <w:autoSpaceDN w:val="0"/>
      <w:spacing w:before="69" w:after="0" w:line="240" w:lineRule="auto"/>
      <w:ind w:left="820"/>
      <w:outlineLvl w:val="0"/>
    </w:pPr>
    <w:rPr>
      <w:rFonts w:ascii="Times New Roman" w:eastAsiaTheme="minorHAnsi" w:hAnsi="Times New Roman" w:cs="Times New Roman"/>
      <w:b/>
      <w:bCs/>
      <w:color w:val="auto"/>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22"/>
    <w:rPr>
      <w:rFonts w:ascii="Tahoma" w:eastAsia="Calibri" w:hAnsi="Tahoma" w:cs="Tahoma"/>
      <w:color w:val="000000"/>
      <w:sz w:val="16"/>
      <w:szCs w:val="16"/>
    </w:rPr>
  </w:style>
  <w:style w:type="paragraph" w:styleId="ListParagraph">
    <w:name w:val="List Paragraph"/>
    <w:basedOn w:val="Normal"/>
    <w:uiPriority w:val="34"/>
    <w:qFormat/>
    <w:rsid w:val="00D56722"/>
    <w:pPr>
      <w:ind w:left="720"/>
      <w:contextualSpacing/>
    </w:pPr>
  </w:style>
  <w:style w:type="paragraph" w:styleId="NoSpacing">
    <w:name w:val="No Spacing"/>
    <w:uiPriority w:val="1"/>
    <w:qFormat/>
    <w:rsid w:val="00300EE7"/>
    <w:pPr>
      <w:spacing w:after="0" w:line="240" w:lineRule="auto"/>
    </w:pPr>
    <w:rPr>
      <w:rFonts w:ascii="Calibri" w:eastAsia="Calibri" w:hAnsi="Calibri" w:cs="Calibri"/>
      <w:color w:val="000000"/>
    </w:rPr>
  </w:style>
  <w:style w:type="character" w:customStyle="1" w:styleId="Heading1Char">
    <w:name w:val="Heading 1 Char"/>
    <w:basedOn w:val="DefaultParagraphFont"/>
    <w:link w:val="Heading1"/>
    <w:uiPriority w:val="1"/>
    <w:rsid w:val="000E7600"/>
    <w:rPr>
      <w:rFonts w:ascii="Times New Roman" w:eastAsiaTheme="minorHAnsi" w:hAnsi="Times New Roman" w:cs="Times New Roman"/>
      <w:b/>
      <w:bCs/>
      <w:kern w:val="36"/>
      <w:sz w:val="24"/>
      <w:szCs w:val="24"/>
      <w:u w:val="single"/>
    </w:rPr>
  </w:style>
  <w:style w:type="paragraph" w:styleId="BodyText">
    <w:name w:val="Body Text"/>
    <w:basedOn w:val="Normal"/>
    <w:link w:val="BodyTextChar"/>
    <w:uiPriority w:val="1"/>
    <w:semiHidden/>
    <w:unhideWhenUsed/>
    <w:rsid w:val="000E7600"/>
    <w:pPr>
      <w:autoSpaceDE w:val="0"/>
      <w:autoSpaceDN w:val="0"/>
      <w:spacing w:after="0" w:line="240" w:lineRule="auto"/>
      <w:ind w:left="820"/>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1"/>
    <w:semiHidden/>
    <w:rsid w:val="000E7600"/>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9456">
      <w:bodyDiv w:val="1"/>
      <w:marLeft w:val="0"/>
      <w:marRight w:val="0"/>
      <w:marTop w:val="0"/>
      <w:marBottom w:val="0"/>
      <w:divBdr>
        <w:top w:val="none" w:sz="0" w:space="0" w:color="auto"/>
        <w:left w:val="none" w:sz="0" w:space="0" w:color="auto"/>
        <w:bottom w:val="none" w:sz="0" w:space="0" w:color="auto"/>
        <w:right w:val="none" w:sz="0" w:space="0" w:color="auto"/>
      </w:divBdr>
    </w:div>
    <w:div w:id="168724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Durham Art Gallery has been the cornerstone for the cultural vitality of our community for over thirty years</vt:lpstr>
    </vt:vector>
  </TitlesOfParts>
  <Company>Information Builders</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Durham Art Gallery has been the cornerstone for the cultural vitality of our community for over thirty years</dc:title>
  <dc:creator>STEVEN MOREL</dc:creator>
  <cp:lastModifiedBy>Microsoft Office User</cp:lastModifiedBy>
  <cp:revision>4</cp:revision>
  <dcterms:created xsi:type="dcterms:W3CDTF">2019-10-27T23:44:00Z</dcterms:created>
  <dcterms:modified xsi:type="dcterms:W3CDTF">2019-11-19T17:32:00Z</dcterms:modified>
</cp:coreProperties>
</file>